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40" w:rsidRPr="004C70C4" w:rsidRDefault="00D00C02" w:rsidP="008F5F40">
      <w:pPr>
        <w:pStyle w:val="Heading1"/>
        <w:ind w:left="0"/>
        <w:jc w:val="left"/>
        <w:rPr>
          <w:rFonts w:asciiTheme="minorHAnsi" w:hAnsiTheme="minorHAnsi" w:cs="Arial"/>
          <w:sz w:val="32"/>
          <w:szCs w:val="32"/>
        </w:rPr>
      </w:pPr>
      <w:r w:rsidRPr="004C70C4">
        <w:rPr>
          <w:rFonts w:asciiTheme="minorHAnsi" w:hAnsiTheme="minorHAnsi" w:cs="Arial"/>
          <w:sz w:val="32"/>
          <w:szCs w:val="32"/>
        </w:rPr>
        <w:t>Kishoge</w:t>
      </w:r>
      <w:r w:rsidR="00164840" w:rsidRPr="004C70C4">
        <w:rPr>
          <w:rFonts w:asciiTheme="minorHAnsi" w:hAnsiTheme="minorHAnsi" w:cs="Arial"/>
          <w:sz w:val="32"/>
          <w:szCs w:val="32"/>
        </w:rPr>
        <w:t xml:space="preserve"> Community College</w:t>
      </w:r>
      <w:r w:rsidR="0092136D" w:rsidRPr="004C70C4">
        <w:rPr>
          <w:rFonts w:asciiTheme="minorHAnsi" w:hAnsiTheme="minorHAnsi" w:cs="Arial"/>
          <w:sz w:val="32"/>
          <w:szCs w:val="32"/>
        </w:rPr>
        <w:br/>
      </w:r>
      <w:r w:rsidR="008F5F40" w:rsidRPr="004C70C4">
        <w:rPr>
          <w:rFonts w:asciiTheme="minorHAnsi" w:hAnsiTheme="minorHAnsi" w:cs="Arial"/>
          <w:sz w:val="32"/>
          <w:szCs w:val="32"/>
        </w:rPr>
        <w:t>Principal’s R</w:t>
      </w:r>
      <w:r w:rsidR="00AA3F07">
        <w:rPr>
          <w:rFonts w:asciiTheme="minorHAnsi" w:hAnsiTheme="minorHAnsi" w:cs="Arial"/>
          <w:sz w:val="32"/>
          <w:szCs w:val="32"/>
        </w:rPr>
        <w:t>eport to Parents</w:t>
      </w:r>
    </w:p>
    <w:p w:rsidR="008F5F40" w:rsidRPr="004C70C4" w:rsidRDefault="008F5F40" w:rsidP="008F5F40">
      <w:pPr>
        <w:ind w:left="2160"/>
        <w:rPr>
          <w:rFonts w:asciiTheme="minorHAnsi" w:hAnsiTheme="minorHAnsi" w:cs="Arial"/>
          <w:b/>
          <w:color w:val="1F497D" w:themeColor="text2"/>
          <w:sz w:val="32"/>
          <w:szCs w:val="32"/>
        </w:rPr>
      </w:pPr>
      <w:r w:rsidRPr="004C70C4">
        <w:rPr>
          <w:rFonts w:asciiTheme="minorHAnsi" w:hAnsiTheme="minorHAnsi" w:cs="Arial"/>
          <w:color w:val="1F497D" w:themeColor="text2"/>
          <w:sz w:val="32"/>
          <w:szCs w:val="32"/>
        </w:rPr>
        <w:t xml:space="preserve">  </w:t>
      </w:r>
      <w:r w:rsidR="00AA3F07">
        <w:rPr>
          <w:rFonts w:asciiTheme="minorHAnsi" w:hAnsiTheme="minorHAnsi" w:cs="Arial"/>
          <w:b/>
          <w:color w:val="1F497D" w:themeColor="text2"/>
          <w:sz w:val="32"/>
          <w:szCs w:val="32"/>
        </w:rPr>
        <w:t>14</w:t>
      </w:r>
      <w:r w:rsidR="00B167FB" w:rsidRPr="004C70C4">
        <w:rPr>
          <w:rFonts w:asciiTheme="minorHAnsi" w:hAnsiTheme="minorHAnsi" w:cs="Arial"/>
          <w:b/>
          <w:color w:val="1F497D" w:themeColor="text2"/>
          <w:sz w:val="32"/>
          <w:szCs w:val="32"/>
          <w:vertAlign w:val="superscript"/>
        </w:rPr>
        <w:t>th</w:t>
      </w:r>
      <w:r w:rsidR="00B167FB" w:rsidRPr="004C70C4">
        <w:rPr>
          <w:rFonts w:asciiTheme="minorHAnsi" w:hAnsiTheme="minorHAnsi" w:cs="Arial"/>
          <w:b/>
          <w:color w:val="1F497D" w:themeColor="text2"/>
          <w:sz w:val="32"/>
          <w:szCs w:val="32"/>
        </w:rPr>
        <w:t xml:space="preserve"> Decem</w:t>
      </w:r>
      <w:r w:rsidR="00E23DAB" w:rsidRPr="004C70C4">
        <w:rPr>
          <w:rFonts w:asciiTheme="minorHAnsi" w:hAnsiTheme="minorHAnsi" w:cs="Arial"/>
          <w:b/>
          <w:color w:val="1F497D" w:themeColor="text2"/>
          <w:sz w:val="32"/>
          <w:szCs w:val="32"/>
        </w:rPr>
        <w:t>ber</w:t>
      </w:r>
      <w:r w:rsidR="00FE433A" w:rsidRPr="004C70C4">
        <w:rPr>
          <w:rFonts w:asciiTheme="minorHAnsi" w:hAnsiTheme="minorHAnsi" w:cs="Arial"/>
          <w:b/>
          <w:color w:val="1F497D" w:themeColor="text2"/>
          <w:sz w:val="32"/>
          <w:szCs w:val="32"/>
        </w:rPr>
        <w:t xml:space="preserve"> 2017</w:t>
      </w:r>
    </w:p>
    <w:p w:rsidR="00FD6E57" w:rsidRPr="004C70C4" w:rsidRDefault="00FD6E57" w:rsidP="00FD6E57">
      <w:pPr>
        <w:pStyle w:val="Heading2"/>
      </w:pPr>
      <w:r w:rsidRPr="004C70C4">
        <w:t>open night</w:t>
      </w:r>
    </w:p>
    <w:p w:rsidR="00FD6E57" w:rsidRPr="004C70C4" w:rsidRDefault="00FD6E57" w:rsidP="00FD6E57">
      <w:pPr>
        <w:spacing w:before="100" w:beforeAutospacing="1" w:after="100" w:afterAutospacing="1"/>
        <w:ind w:left="0"/>
        <w:rPr>
          <w:rFonts w:asciiTheme="minorHAnsi" w:hAnsiTheme="minorHAnsi"/>
          <w:sz w:val="24"/>
        </w:rPr>
      </w:pPr>
      <w:r w:rsidRPr="004C70C4">
        <w:rPr>
          <w:rFonts w:asciiTheme="minorHAnsi" w:hAnsiTheme="minorHAnsi"/>
          <w:sz w:val="24"/>
        </w:rPr>
        <w:t>The school’s Open Night took place on Weds 15</w:t>
      </w:r>
      <w:r w:rsidRPr="004C70C4">
        <w:rPr>
          <w:rFonts w:asciiTheme="minorHAnsi" w:hAnsiTheme="minorHAnsi"/>
          <w:sz w:val="24"/>
          <w:vertAlign w:val="superscript"/>
        </w:rPr>
        <w:t>th</w:t>
      </w:r>
      <w:r w:rsidRPr="004C70C4">
        <w:rPr>
          <w:rFonts w:asciiTheme="minorHAnsi" w:hAnsiTheme="minorHAnsi"/>
          <w:sz w:val="24"/>
        </w:rPr>
        <w:t xml:space="preserve"> November. All staff, most students and members of the Parents’ Council did a great job promoting the school. The Second, Third and Transition Years acted as student ambassadors showing groups of between 10-20 visitors around the school. The First Years acted as demonstrators in the 25 rooms that were open. The atmosphere on the night was very positive and parents and prospective students for 2019 were very impressed with the building and facilities, with the staff and with the students.</w:t>
      </w:r>
    </w:p>
    <w:p w:rsidR="00FD6E57" w:rsidRPr="004C70C4" w:rsidRDefault="00FD6E57" w:rsidP="00FD6E57">
      <w:pPr>
        <w:ind w:left="0"/>
        <w:rPr>
          <w:rFonts w:asciiTheme="minorHAnsi" w:hAnsiTheme="minorHAnsi"/>
          <w:sz w:val="24"/>
        </w:rPr>
      </w:pPr>
      <w:r w:rsidRPr="004C70C4">
        <w:rPr>
          <w:rFonts w:asciiTheme="minorHAnsi" w:hAnsiTheme="minorHAnsi"/>
          <w:sz w:val="24"/>
        </w:rPr>
        <w:t>Last year Open Night 2016 promoted for two incoming years – 2017 &amp; 2018.This year Open Night 2017 promoted only to incoming 2019. Approx. 450 people were counted through the door.</w:t>
      </w:r>
    </w:p>
    <w:p w:rsidR="00FD6E57" w:rsidRPr="004C70C4" w:rsidRDefault="00FD6E57" w:rsidP="00FD6E57">
      <w:pPr>
        <w:ind w:left="0"/>
        <w:rPr>
          <w:rFonts w:asciiTheme="minorHAnsi" w:hAnsiTheme="minorHAnsi"/>
          <w:sz w:val="24"/>
        </w:rPr>
      </w:pPr>
      <w:r w:rsidRPr="004C70C4">
        <w:rPr>
          <w:rFonts w:asciiTheme="minorHAnsi" w:hAnsiTheme="minorHAnsi"/>
          <w:sz w:val="24"/>
        </w:rPr>
        <w:t>Open Night was followed on Monday 20</w:t>
      </w:r>
      <w:r w:rsidRPr="004C70C4">
        <w:rPr>
          <w:rFonts w:asciiTheme="minorHAnsi" w:hAnsiTheme="minorHAnsi"/>
          <w:sz w:val="24"/>
          <w:vertAlign w:val="superscript"/>
        </w:rPr>
        <w:t>th</w:t>
      </w:r>
      <w:r w:rsidRPr="004C70C4">
        <w:rPr>
          <w:rFonts w:asciiTheme="minorHAnsi" w:hAnsiTheme="minorHAnsi"/>
          <w:sz w:val="24"/>
        </w:rPr>
        <w:t xml:space="preserve"> Nov.  by a very well-attended information evening for parents.</w:t>
      </w:r>
    </w:p>
    <w:p w:rsidR="00CD4FC8" w:rsidRPr="004C70C4" w:rsidRDefault="00CD4FC8" w:rsidP="00CD4FC8">
      <w:pPr>
        <w:pStyle w:val="Heading2"/>
      </w:pPr>
      <w:r w:rsidRPr="004C70C4">
        <w:t xml:space="preserve">enrolment </w:t>
      </w:r>
    </w:p>
    <w:p w:rsidR="003A7AAC" w:rsidRPr="004C70C4" w:rsidRDefault="00FE433A" w:rsidP="00D103B1">
      <w:pPr>
        <w:ind w:left="0"/>
        <w:rPr>
          <w:rFonts w:asciiTheme="minorHAnsi" w:hAnsiTheme="minorHAnsi"/>
          <w:sz w:val="24"/>
        </w:rPr>
      </w:pPr>
      <w:r w:rsidRPr="004C70C4">
        <w:rPr>
          <w:rFonts w:asciiTheme="minorHAnsi" w:hAnsiTheme="minorHAnsi"/>
          <w:sz w:val="24"/>
        </w:rPr>
        <w:t>Enrolment 2019 closed on Friday 24</w:t>
      </w:r>
      <w:r w:rsidR="00D103B1" w:rsidRPr="004C70C4">
        <w:rPr>
          <w:rFonts w:asciiTheme="minorHAnsi" w:hAnsiTheme="minorHAnsi"/>
          <w:sz w:val="24"/>
          <w:vertAlign w:val="superscript"/>
        </w:rPr>
        <w:t>th</w:t>
      </w:r>
      <w:r w:rsidR="003A7AAC" w:rsidRPr="004C70C4">
        <w:rPr>
          <w:rFonts w:asciiTheme="minorHAnsi" w:hAnsiTheme="minorHAnsi"/>
          <w:sz w:val="24"/>
        </w:rPr>
        <w:t xml:space="preserve"> Nov:</w:t>
      </w:r>
      <w:r w:rsidR="00D103B1" w:rsidRPr="004C70C4">
        <w:rPr>
          <w:rFonts w:asciiTheme="minorHAnsi" w:hAnsiTheme="minorHAnsi"/>
          <w:sz w:val="24"/>
        </w:rPr>
        <w:t xml:space="preserve"> </w:t>
      </w:r>
    </w:p>
    <w:p w:rsidR="00FE433A" w:rsidRPr="004C70C4" w:rsidRDefault="00473548" w:rsidP="00D103B1">
      <w:pPr>
        <w:ind w:left="0"/>
        <w:rPr>
          <w:rFonts w:asciiTheme="minorHAnsi" w:hAnsiTheme="minorHAnsi"/>
          <w:b/>
          <w:sz w:val="24"/>
        </w:rPr>
      </w:pPr>
      <w:r w:rsidRPr="004C70C4">
        <w:rPr>
          <w:rFonts w:asciiTheme="minorHAnsi" w:hAnsiTheme="minorHAnsi"/>
          <w:b/>
          <w:sz w:val="24"/>
        </w:rPr>
        <w:t>Closing date</w:t>
      </w:r>
      <w:r w:rsidR="00FE433A" w:rsidRPr="004C70C4">
        <w:rPr>
          <w:rFonts w:asciiTheme="minorHAnsi" w:hAnsiTheme="minorHAnsi"/>
          <w:b/>
          <w:sz w:val="24"/>
        </w:rPr>
        <w:t xml:space="preserve"> 2019</w:t>
      </w:r>
      <w:r w:rsidR="003A7AAC" w:rsidRPr="004C70C4">
        <w:rPr>
          <w:rFonts w:asciiTheme="minorHAnsi" w:hAnsiTheme="minorHAnsi"/>
          <w:b/>
          <w:sz w:val="24"/>
        </w:rPr>
        <w:tab/>
      </w:r>
      <w:r w:rsidR="003A7AAC" w:rsidRPr="004C70C4">
        <w:rPr>
          <w:rFonts w:asciiTheme="minorHAnsi" w:hAnsiTheme="minorHAnsi"/>
          <w:b/>
          <w:sz w:val="24"/>
        </w:rPr>
        <w:tab/>
      </w:r>
      <w:r w:rsidR="00CA528A" w:rsidRPr="004C70C4">
        <w:rPr>
          <w:rFonts w:asciiTheme="minorHAnsi" w:hAnsiTheme="minorHAnsi"/>
          <w:b/>
          <w:sz w:val="24"/>
        </w:rPr>
        <w:t>257</w:t>
      </w:r>
      <w:r w:rsidRPr="004C70C4">
        <w:rPr>
          <w:rFonts w:asciiTheme="minorHAnsi" w:hAnsiTheme="minorHAnsi"/>
          <w:b/>
          <w:sz w:val="24"/>
        </w:rPr>
        <w:tab/>
      </w:r>
      <w:r w:rsidRPr="004C70C4">
        <w:rPr>
          <w:rFonts w:asciiTheme="minorHAnsi" w:hAnsiTheme="minorHAnsi"/>
          <w:b/>
          <w:sz w:val="24"/>
        </w:rPr>
        <w:tab/>
        <w:t>Boys</w:t>
      </w:r>
      <w:r w:rsidRPr="004C70C4">
        <w:rPr>
          <w:rFonts w:asciiTheme="minorHAnsi" w:hAnsiTheme="minorHAnsi"/>
          <w:b/>
          <w:sz w:val="24"/>
        </w:rPr>
        <w:tab/>
        <w:t>126</w:t>
      </w:r>
      <w:r w:rsidRPr="004C70C4">
        <w:rPr>
          <w:rFonts w:asciiTheme="minorHAnsi" w:hAnsiTheme="minorHAnsi"/>
          <w:b/>
          <w:sz w:val="24"/>
        </w:rPr>
        <w:tab/>
        <w:t>Girls</w:t>
      </w:r>
      <w:r w:rsidRPr="004C70C4">
        <w:rPr>
          <w:rFonts w:asciiTheme="minorHAnsi" w:hAnsiTheme="minorHAnsi"/>
          <w:b/>
          <w:sz w:val="24"/>
        </w:rPr>
        <w:tab/>
        <w:t>131</w:t>
      </w:r>
    </w:p>
    <w:p w:rsidR="003A7AAC" w:rsidRPr="004C70C4" w:rsidRDefault="00473548" w:rsidP="00D103B1">
      <w:pPr>
        <w:ind w:left="0"/>
        <w:rPr>
          <w:rFonts w:asciiTheme="minorHAnsi" w:hAnsiTheme="minorHAnsi"/>
          <w:sz w:val="24"/>
        </w:rPr>
      </w:pPr>
      <w:r w:rsidRPr="004C70C4">
        <w:rPr>
          <w:rFonts w:asciiTheme="minorHAnsi" w:hAnsiTheme="minorHAnsi"/>
          <w:sz w:val="24"/>
        </w:rPr>
        <w:t xml:space="preserve">Closing date </w:t>
      </w:r>
      <w:r w:rsidR="00FE433A" w:rsidRPr="004C70C4">
        <w:rPr>
          <w:rFonts w:asciiTheme="minorHAnsi" w:hAnsiTheme="minorHAnsi"/>
          <w:sz w:val="24"/>
        </w:rPr>
        <w:t>2018</w:t>
      </w:r>
      <w:r w:rsidR="00FE433A" w:rsidRPr="004C70C4">
        <w:rPr>
          <w:rFonts w:asciiTheme="minorHAnsi" w:hAnsiTheme="minorHAnsi"/>
          <w:sz w:val="24"/>
        </w:rPr>
        <w:tab/>
      </w:r>
      <w:r w:rsidR="00FE433A" w:rsidRPr="004C70C4">
        <w:rPr>
          <w:rFonts w:asciiTheme="minorHAnsi" w:hAnsiTheme="minorHAnsi"/>
          <w:sz w:val="24"/>
        </w:rPr>
        <w:tab/>
      </w:r>
      <w:r w:rsidR="00D103B1" w:rsidRPr="004C70C4">
        <w:rPr>
          <w:rFonts w:asciiTheme="minorHAnsi" w:hAnsiTheme="minorHAnsi"/>
          <w:sz w:val="24"/>
        </w:rPr>
        <w:t>197</w:t>
      </w:r>
      <w:r w:rsidR="00D103B1" w:rsidRPr="004C70C4">
        <w:rPr>
          <w:rFonts w:asciiTheme="minorHAnsi" w:hAnsiTheme="minorHAnsi"/>
          <w:sz w:val="24"/>
        </w:rPr>
        <w:tab/>
      </w:r>
      <w:r w:rsidRPr="004C70C4">
        <w:rPr>
          <w:rFonts w:asciiTheme="minorHAnsi" w:hAnsiTheme="minorHAnsi"/>
          <w:sz w:val="24"/>
        </w:rPr>
        <w:tab/>
      </w:r>
      <w:r w:rsidR="00D103B1" w:rsidRPr="004C70C4">
        <w:rPr>
          <w:rFonts w:asciiTheme="minorHAnsi" w:hAnsiTheme="minorHAnsi"/>
          <w:sz w:val="24"/>
        </w:rPr>
        <w:t>Boys</w:t>
      </w:r>
      <w:r w:rsidR="00D103B1" w:rsidRPr="004C70C4">
        <w:rPr>
          <w:rFonts w:asciiTheme="minorHAnsi" w:hAnsiTheme="minorHAnsi"/>
          <w:sz w:val="24"/>
        </w:rPr>
        <w:tab/>
        <w:t>124</w:t>
      </w:r>
      <w:r w:rsidR="00D103B1" w:rsidRPr="004C70C4">
        <w:rPr>
          <w:rFonts w:asciiTheme="minorHAnsi" w:hAnsiTheme="minorHAnsi"/>
          <w:sz w:val="24"/>
        </w:rPr>
        <w:tab/>
        <w:t>Girls</w:t>
      </w:r>
      <w:r w:rsidR="00D103B1" w:rsidRPr="004C70C4">
        <w:rPr>
          <w:rFonts w:asciiTheme="minorHAnsi" w:hAnsiTheme="minorHAnsi"/>
          <w:sz w:val="24"/>
        </w:rPr>
        <w:tab/>
      </w:r>
      <w:r w:rsidRPr="004C70C4">
        <w:rPr>
          <w:rFonts w:asciiTheme="minorHAnsi" w:hAnsiTheme="minorHAnsi"/>
          <w:sz w:val="24"/>
        </w:rPr>
        <w:t xml:space="preserve">  </w:t>
      </w:r>
      <w:r w:rsidR="00D103B1" w:rsidRPr="004C70C4">
        <w:rPr>
          <w:rFonts w:asciiTheme="minorHAnsi" w:hAnsiTheme="minorHAnsi"/>
          <w:sz w:val="24"/>
        </w:rPr>
        <w:t xml:space="preserve">73  </w:t>
      </w:r>
    </w:p>
    <w:p w:rsidR="003A7AAC" w:rsidRPr="004C70C4" w:rsidRDefault="00473548" w:rsidP="00D103B1">
      <w:pPr>
        <w:ind w:left="0"/>
        <w:rPr>
          <w:rFonts w:asciiTheme="minorHAnsi" w:hAnsiTheme="minorHAnsi"/>
          <w:sz w:val="24"/>
        </w:rPr>
      </w:pPr>
      <w:r w:rsidRPr="004C70C4">
        <w:rPr>
          <w:rFonts w:asciiTheme="minorHAnsi" w:hAnsiTheme="minorHAnsi"/>
          <w:sz w:val="24"/>
        </w:rPr>
        <w:t>Closing date 2017</w:t>
      </w:r>
      <w:r w:rsidRPr="004C70C4">
        <w:rPr>
          <w:rFonts w:asciiTheme="minorHAnsi" w:hAnsiTheme="minorHAnsi"/>
          <w:sz w:val="24"/>
        </w:rPr>
        <w:tab/>
      </w:r>
      <w:r w:rsidRPr="004C70C4">
        <w:rPr>
          <w:rFonts w:asciiTheme="minorHAnsi" w:hAnsiTheme="minorHAnsi"/>
          <w:sz w:val="24"/>
        </w:rPr>
        <w:tab/>
        <w:t>157</w:t>
      </w:r>
      <w:r w:rsidR="003A7AAC" w:rsidRPr="004C70C4">
        <w:rPr>
          <w:rFonts w:asciiTheme="minorHAnsi" w:hAnsiTheme="minorHAnsi"/>
          <w:sz w:val="24"/>
        </w:rPr>
        <w:tab/>
        <w:t xml:space="preserve"> </w:t>
      </w:r>
    </w:p>
    <w:p w:rsidR="00D103B1" w:rsidRPr="004C70C4" w:rsidRDefault="00D103B1" w:rsidP="00D103B1">
      <w:pPr>
        <w:ind w:left="0"/>
        <w:rPr>
          <w:rFonts w:asciiTheme="minorHAnsi" w:hAnsiTheme="minorHAnsi"/>
          <w:sz w:val="24"/>
        </w:rPr>
      </w:pPr>
      <w:r w:rsidRPr="004C70C4">
        <w:rPr>
          <w:rFonts w:asciiTheme="minorHAnsi" w:hAnsiTheme="minorHAnsi"/>
          <w:sz w:val="24"/>
        </w:rPr>
        <w:tab/>
      </w:r>
    </w:p>
    <w:p w:rsidR="00C714B0" w:rsidRPr="004C70C4" w:rsidRDefault="00C714B0" w:rsidP="00C714B0">
      <w:pPr>
        <w:pStyle w:val="Heading2"/>
      </w:pPr>
      <w:r w:rsidRPr="004C70C4">
        <w:t>Assessment</w:t>
      </w:r>
    </w:p>
    <w:p w:rsidR="00C714B0" w:rsidRPr="004C70C4" w:rsidRDefault="00C714B0" w:rsidP="00C714B0">
      <w:pPr>
        <w:ind w:left="0"/>
        <w:rPr>
          <w:rFonts w:asciiTheme="minorHAnsi" w:hAnsiTheme="minorHAnsi"/>
          <w:sz w:val="24"/>
        </w:rPr>
      </w:pPr>
      <w:r w:rsidRPr="004C70C4">
        <w:rPr>
          <w:rFonts w:asciiTheme="minorHAnsi" w:hAnsiTheme="minorHAnsi"/>
          <w:sz w:val="24"/>
        </w:rPr>
        <w:t xml:space="preserve"> Reports for Sept and October were posted at beginning of November.</w:t>
      </w:r>
    </w:p>
    <w:p w:rsidR="00C714B0" w:rsidRPr="004C70C4" w:rsidRDefault="00C714B0" w:rsidP="00C714B0">
      <w:pPr>
        <w:ind w:left="0"/>
        <w:rPr>
          <w:rFonts w:asciiTheme="minorHAnsi" w:hAnsiTheme="minorHAnsi"/>
          <w:sz w:val="24"/>
        </w:rPr>
      </w:pPr>
      <w:r w:rsidRPr="004C70C4">
        <w:rPr>
          <w:rFonts w:asciiTheme="minorHAnsi" w:hAnsiTheme="minorHAnsi"/>
          <w:sz w:val="24"/>
        </w:rPr>
        <w:t>First</w:t>
      </w:r>
      <w:r w:rsidR="00C40A78" w:rsidRPr="004C70C4">
        <w:rPr>
          <w:rFonts w:asciiTheme="minorHAnsi" w:hAnsiTheme="minorHAnsi"/>
          <w:sz w:val="24"/>
        </w:rPr>
        <w:t xml:space="preserve"> and Second</w:t>
      </w:r>
      <w:r w:rsidRPr="004C70C4">
        <w:rPr>
          <w:rFonts w:asciiTheme="minorHAnsi" w:hAnsiTheme="minorHAnsi"/>
          <w:sz w:val="24"/>
        </w:rPr>
        <w:t xml:space="preserve"> Year students have only received </w:t>
      </w:r>
      <w:r w:rsidR="004546EB" w:rsidRPr="004C70C4">
        <w:rPr>
          <w:rFonts w:asciiTheme="minorHAnsi" w:hAnsiTheme="minorHAnsi"/>
          <w:sz w:val="24"/>
        </w:rPr>
        <w:t xml:space="preserve">formative </w:t>
      </w:r>
      <w:r w:rsidRPr="004C70C4">
        <w:rPr>
          <w:rFonts w:asciiTheme="minorHAnsi" w:hAnsiTheme="minorHAnsi"/>
          <w:sz w:val="24"/>
        </w:rPr>
        <w:t>feedback on their work</w:t>
      </w:r>
      <w:r w:rsidR="00A87889" w:rsidRPr="004C70C4">
        <w:rPr>
          <w:rFonts w:asciiTheme="minorHAnsi" w:hAnsiTheme="minorHAnsi"/>
          <w:sz w:val="24"/>
        </w:rPr>
        <w:t xml:space="preserve"> since they started i.e. t</w:t>
      </w:r>
      <w:r w:rsidRPr="004C70C4">
        <w:rPr>
          <w:rFonts w:asciiTheme="minorHAnsi" w:hAnsiTheme="minorHAnsi"/>
          <w:sz w:val="24"/>
        </w:rPr>
        <w:t>hey have received no grades or marks.</w:t>
      </w:r>
    </w:p>
    <w:p w:rsidR="00C714B0" w:rsidRPr="004C70C4" w:rsidRDefault="00C714B0" w:rsidP="00C714B0">
      <w:pPr>
        <w:ind w:left="0"/>
        <w:rPr>
          <w:rFonts w:asciiTheme="minorHAnsi" w:hAnsiTheme="minorHAnsi"/>
          <w:sz w:val="24"/>
        </w:rPr>
      </w:pPr>
      <w:r w:rsidRPr="004C70C4">
        <w:rPr>
          <w:rFonts w:asciiTheme="minorHAnsi" w:hAnsiTheme="minorHAnsi"/>
          <w:sz w:val="24"/>
        </w:rPr>
        <w:t>The students were given the</w:t>
      </w:r>
      <w:r w:rsidR="00A87889" w:rsidRPr="004C70C4">
        <w:rPr>
          <w:rFonts w:asciiTheme="minorHAnsi" w:hAnsiTheme="minorHAnsi"/>
          <w:sz w:val="24"/>
        </w:rPr>
        <w:t>ir</w:t>
      </w:r>
      <w:r w:rsidRPr="004C70C4">
        <w:rPr>
          <w:rFonts w:asciiTheme="minorHAnsi" w:hAnsiTheme="minorHAnsi"/>
          <w:sz w:val="24"/>
        </w:rPr>
        <w:t xml:space="preserve"> report and were asked, with the assistance of</w:t>
      </w:r>
      <w:r w:rsidR="00A87889" w:rsidRPr="004C70C4">
        <w:rPr>
          <w:rFonts w:asciiTheme="minorHAnsi" w:hAnsiTheme="minorHAnsi"/>
          <w:sz w:val="24"/>
        </w:rPr>
        <w:t xml:space="preserve"> their tutors, to complete a ref</w:t>
      </w:r>
      <w:r w:rsidRPr="004C70C4">
        <w:rPr>
          <w:rFonts w:asciiTheme="minorHAnsi" w:hAnsiTheme="minorHAnsi"/>
          <w:sz w:val="24"/>
        </w:rPr>
        <w:t>lection task</w:t>
      </w:r>
      <w:r w:rsidR="00A87889" w:rsidRPr="004C70C4">
        <w:rPr>
          <w:rFonts w:asciiTheme="minorHAnsi" w:hAnsiTheme="minorHAnsi"/>
          <w:sz w:val="24"/>
        </w:rPr>
        <w:t xml:space="preserve"> where they identified what was going well for them and what required improvement. They then completed a short plan of improvement for November/December.</w:t>
      </w:r>
    </w:p>
    <w:p w:rsidR="00A87889" w:rsidRPr="004C70C4" w:rsidRDefault="00A87889" w:rsidP="00C714B0">
      <w:pPr>
        <w:ind w:left="0"/>
        <w:rPr>
          <w:rFonts w:asciiTheme="minorHAnsi" w:hAnsiTheme="minorHAnsi"/>
          <w:sz w:val="24"/>
        </w:rPr>
      </w:pPr>
      <w:r w:rsidRPr="004C70C4">
        <w:rPr>
          <w:rFonts w:asciiTheme="minorHAnsi" w:hAnsiTheme="minorHAnsi"/>
          <w:sz w:val="24"/>
        </w:rPr>
        <w:t>The report, ref</w:t>
      </w:r>
      <w:r w:rsidR="00C40A78" w:rsidRPr="004C70C4">
        <w:rPr>
          <w:rFonts w:asciiTheme="minorHAnsi" w:hAnsiTheme="minorHAnsi"/>
          <w:sz w:val="24"/>
        </w:rPr>
        <w:t xml:space="preserve">lection doc and plan were presented via the journal </w:t>
      </w:r>
      <w:r w:rsidRPr="004C70C4">
        <w:rPr>
          <w:rFonts w:asciiTheme="minorHAnsi" w:hAnsiTheme="minorHAnsi"/>
          <w:sz w:val="24"/>
        </w:rPr>
        <w:t>to parents.</w:t>
      </w:r>
    </w:p>
    <w:p w:rsidR="00A87889" w:rsidRDefault="00A87889" w:rsidP="00C714B0">
      <w:pPr>
        <w:ind w:left="0"/>
        <w:rPr>
          <w:rFonts w:asciiTheme="minorHAnsi" w:hAnsiTheme="minorHAnsi"/>
          <w:sz w:val="24"/>
        </w:rPr>
      </w:pPr>
      <w:r w:rsidRPr="004C70C4">
        <w:rPr>
          <w:rFonts w:asciiTheme="minorHAnsi" w:hAnsiTheme="minorHAnsi"/>
          <w:sz w:val="24"/>
        </w:rPr>
        <w:t>The end of term</w:t>
      </w:r>
      <w:r w:rsidR="004546EB" w:rsidRPr="004C70C4">
        <w:rPr>
          <w:rFonts w:asciiTheme="minorHAnsi" w:hAnsiTheme="minorHAnsi"/>
          <w:sz w:val="24"/>
        </w:rPr>
        <w:t xml:space="preserve"> summative</w:t>
      </w:r>
      <w:r w:rsidR="00C40A78" w:rsidRPr="004C70C4">
        <w:rPr>
          <w:rFonts w:asciiTheme="minorHAnsi" w:hAnsiTheme="minorHAnsi"/>
          <w:sz w:val="24"/>
        </w:rPr>
        <w:t xml:space="preserve"> tests will commence on Fri</w:t>
      </w:r>
      <w:r w:rsidRPr="004C70C4">
        <w:rPr>
          <w:rFonts w:asciiTheme="minorHAnsi" w:hAnsiTheme="minorHAnsi"/>
          <w:sz w:val="24"/>
        </w:rPr>
        <w:t>day</w:t>
      </w:r>
      <w:r w:rsidR="00473548" w:rsidRPr="004C70C4">
        <w:rPr>
          <w:rFonts w:asciiTheme="minorHAnsi" w:hAnsiTheme="minorHAnsi"/>
          <w:sz w:val="24"/>
        </w:rPr>
        <w:t xml:space="preserve"> 15</w:t>
      </w:r>
      <w:r w:rsidRPr="004C70C4">
        <w:rPr>
          <w:rFonts w:asciiTheme="minorHAnsi" w:hAnsiTheme="minorHAnsi"/>
          <w:sz w:val="24"/>
          <w:vertAlign w:val="superscript"/>
        </w:rPr>
        <w:t>th</w:t>
      </w:r>
      <w:r w:rsidRPr="004C70C4">
        <w:rPr>
          <w:rFonts w:asciiTheme="minorHAnsi" w:hAnsiTheme="minorHAnsi"/>
          <w:sz w:val="24"/>
        </w:rPr>
        <w:t xml:space="preserve">. </w:t>
      </w:r>
      <w:r w:rsidR="00C40A78" w:rsidRPr="004C70C4">
        <w:rPr>
          <w:rFonts w:asciiTheme="minorHAnsi" w:hAnsiTheme="minorHAnsi"/>
          <w:sz w:val="24"/>
        </w:rPr>
        <w:t xml:space="preserve">All </w:t>
      </w:r>
      <w:r w:rsidR="00473548" w:rsidRPr="004C70C4">
        <w:rPr>
          <w:rFonts w:asciiTheme="minorHAnsi" w:hAnsiTheme="minorHAnsi"/>
          <w:sz w:val="24"/>
        </w:rPr>
        <w:t>Years will get</w:t>
      </w:r>
      <w:r w:rsidR="004546EB" w:rsidRPr="004C70C4">
        <w:rPr>
          <w:rFonts w:asciiTheme="minorHAnsi" w:hAnsiTheme="minorHAnsi"/>
          <w:sz w:val="24"/>
        </w:rPr>
        <w:t xml:space="preserve"> grades, marks, percentages.</w:t>
      </w:r>
    </w:p>
    <w:p w:rsidR="002E3D9A" w:rsidRPr="004C70C4" w:rsidRDefault="002E3D9A" w:rsidP="002E3D9A">
      <w:pPr>
        <w:pStyle w:val="Heading2"/>
      </w:pPr>
      <w:r w:rsidRPr="004C70C4">
        <w:lastRenderedPageBreak/>
        <w:t>policy development</w:t>
      </w:r>
    </w:p>
    <w:p w:rsidR="002E3D9A" w:rsidRPr="004C70C4" w:rsidRDefault="002E3D9A" w:rsidP="002E3D9A">
      <w:pPr>
        <w:ind w:left="0"/>
        <w:rPr>
          <w:rFonts w:asciiTheme="minorHAnsi" w:hAnsiTheme="minorHAnsi"/>
          <w:b/>
          <w:color w:val="000000"/>
          <w:sz w:val="28"/>
          <w:szCs w:val="28"/>
        </w:rPr>
      </w:pPr>
      <w:r w:rsidRPr="004C70C4">
        <w:rPr>
          <w:rFonts w:asciiTheme="minorHAnsi" w:hAnsiTheme="minorHAnsi"/>
          <w:b/>
          <w:color w:val="000000"/>
          <w:sz w:val="28"/>
          <w:szCs w:val="28"/>
        </w:rPr>
        <w:t>Mission Statement</w:t>
      </w:r>
    </w:p>
    <w:p w:rsidR="002E3D9A" w:rsidRPr="004C70C4" w:rsidRDefault="002E3D9A" w:rsidP="002E3D9A">
      <w:pPr>
        <w:ind w:left="0"/>
        <w:rPr>
          <w:rFonts w:asciiTheme="minorHAnsi" w:hAnsiTheme="minorHAnsi"/>
          <w:color w:val="000000"/>
          <w:sz w:val="24"/>
        </w:rPr>
      </w:pPr>
      <w:r w:rsidRPr="004C70C4">
        <w:rPr>
          <w:rFonts w:asciiTheme="minorHAnsi" w:hAnsiTheme="minorHAnsi"/>
          <w:color w:val="000000"/>
          <w:sz w:val="24"/>
        </w:rPr>
        <w:t>A committee of staff, students and parents chaired by Gráinne McCormack have worked on the Mission Statement over the course more than a year. They have held detailed consultation with parents, staff, students and the Board of Management.</w:t>
      </w:r>
    </w:p>
    <w:p w:rsidR="002E3D9A" w:rsidRPr="004C70C4" w:rsidRDefault="002E3D9A" w:rsidP="002E3D9A">
      <w:pPr>
        <w:ind w:left="0"/>
        <w:rPr>
          <w:rFonts w:asciiTheme="minorHAnsi" w:hAnsiTheme="minorHAnsi"/>
          <w:color w:val="000000"/>
          <w:sz w:val="24"/>
        </w:rPr>
      </w:pPr>
      <w:r w:rsidRPr="004C70C4">
        <w:rPr>
          <w:rFonts w:asciiTheme="minorHAnsi" w:hAnsiTheme="minorHAnsi"/>
          <w:color w:val="000000"/>
          <w:sz w:val="24"/>
        </w:rPr>
        <w:t xml:space="preserve">The Mission Statement </w:t>
      </w:r>
      <w:r>
        <w:rPr>
          <w:rFonts w:asciiTheme="minorHAnsi" w:hAnsiTheme="minorHAnsi"/>
          <w:color w:val="000000"/>
          <w:sz w:val="24"/>
        </w:rPr>
        <w:t>has been adopted by the Board.</w:t>
      </w:r>
    </w:p>
    <w:p w:rsidR="002E3D9A" w:rsidRDefault="002E3D9A" w:rsidP="002E3D9A">
      <w:pPr>
        <w:ind w:left="0"/>
        <w:jc w:val="center"/>
        <w:rPr>
          <w:rFonts w:asciiTheme="minorHAnsi" w:hAnsiTheme="minorHAnsi"/>
          <w:b/>
          <w:i/>
          <w:color w:val="000000"/>
          <w:sz w:val="28"/>
          <w:szCs w:val="28"/>
        </w:rPr>
      </w:pPr>
      <w:r w:rsidRPr="004C70C4">
        <w:rPr>
          <w:rFonts w:asciiTheme="minorHAnsi" w:hAnsiTheme="minorHAnsi"/>
          <w:b/>
          <w:i/>
          <w:color w:val="000000"/>
          <w:sz w:val="28"/>
          <w:szCs w:val="28"/>
        </w:rPr>
        <w:t>The staff, students and parents in Kishoge Community College work together to promote a growth mindset in an active learning community. We value innovation and participate in an inclusive, creative, equality-based environment. Students collaborate and develop skills that contribute to their success and that reflect the high expectations of the school</w:t>
      </w:r>
      <w:r>
        <w:rPr>
          <w:rFonts w:asciiTheme="minorHAnsi" w:hAnsiTheme="minorHAnsi"/>
          <w:b/>
          <w:i/>
          <w:color w:val="000000"/>
          <w:sz w:val="28"/>
          <w:szCs w:val="28"/>
        </w:rPr>
        <w:t>.</w:t>
      </w:r>
    </w:p>
    <w:p w:rsidR="002E3D9A" w:rsidRDefault="002E3D9A" w:rsidP="002E3D9A">
      <w:pPr>
        <w:ind w:left="0"/>
      </w:pPr>
    </w:p>
    <w:p w:rsidR="002E3D9A" w:rsidRPr="004C70C4" w:rsidRDefault="002E3D9A" w:rsidP="002E3D9A">
      <w:pPr>
        <w:pStyle w:val="Heading2"/>
      </w:pPr>
      <w:r w:rsidRPr="004C70C4">
        <w:t>Anti-bullying  report</w:t>
      </w:r>
    </w:p>
    <w:p w:rsidR="002E3D9A" w:rsidRPr="004C70C4" w:rsidRDefault="002E3D9A" w:rsidP="002E3D9A">
      <w:pPr>
        <w:ind w:left="0"/>
        <w:rPr>
          <w:rFonts w:asciiTheme="minorHAnsi" w:hAnsiTheme="minorHAnsi"/>
          <w:sz w:val="24"/>
        </w:rPr>
      </w:pPr>
      <w:r w:rsidRPr="004C70C4">
        <w:rPr>
          <w:rFonts w:asciiTheme="minorHAnsi" w:hAnsiTheme="minorHAnsi"/>
          <w:sz w:val="24"/>
        </w:rPr>
        <w:t>All students have been made aware of the anti-bullying policy and what to do if they are being bullied or if they know of anyone being bullied.</w:t>
      </w:r>
    </w:p>
    <w:p w:rsidR="002E3D9A" w:rsidRPr="004C70C4" w:rsidRDefault="002E3D9A" w:rsidP="002E3D9A">
      <w:pPr>
        <w:ind w:left="0"/>
        <w:rPr>
          <w:rFonts w:asciiTheme="minorHAnsi" w:hAnsiTheme="minorHAnsi"/>
          <w:sz w:val="24"/>
        </w:rPr>
      </w:pPr>
      <w:r w:rsidRPr="004C70C4">
        <w:rPr>
          <w:rFonts w:asciiTheme="minorHAnsi" w:hAnsiTheme="minorHAnsi"/>
          <w:sz w:val="24"/>
        </w:rPr>
        <w:t>There is good awareness among students of what steps the school will take when told that bullying is taking place.</w:t>
      </w:r>
    </w:p>
    <w:p w:rsidR="002E3D9A" w:rsidRPr="004C70C4" w:rsidRDefault="002E3D9A" w:rsidP="002E3D9A">
      <w:pPr>
        <w:ind w:left="0"/>
        <w:rPr>
          <w:rFonts w:asciiTheme="minorHAnsi" w:hAnsiTheme="minorHAnsi"/>
          <w:sz w:val="24"/>
        </w:rPr>
      </w:pPr>
      <w:r w:rsidRPr="004C70C4">
        <w:rPr>
          <w:rFonts w:asciiTheme="minorHAnsi" w:hAnsiTheme="minorHAnsi"/>
          <w:sz w:val="24"/>
        </w:rPr>
        <w:t>All students have completed a brief survey on bullying in the school. (week ending 1</w:t>
      </w:r>
      <w:r w:rsidRPr="004C70C4">
        <w:rPr>
          <w:rFonts w:asciiTheme="minorHAnsi" w:hAnsiTheme="minorHAnsi"/>
          <w:sz w:val="24"/>
          <w:vertAlign w:val="superscript"/>
        </w:rPr>
        <w:t>st</w:t>
      </w:r>
      <w:r w:rsidRPr="004C70C4">
        <w:rPr>
          <w:rFonts w:asciiTheme="minorHAnsi" w:hAnsiTheme="minorHAnsi"/>
          <w:sz w:val="24"/>
        </w:rPr>
        <w:t xml:space="preserve"> Dec)</w:t>
      </w:r>
    </w:p>
    <w:p w:rsidR="002E3D9A" w:rsidRDefault="002E3D9A" w:rsidP="00C714B0">
      <w:pPr>
        <w:ind w:left="0"/>
        <w:rPr>
          <w:rFonts w:asciiTheme="minorHAnsi" w:hAnsiTheme="minorHAnsi"/>
          <w:sz w:val="24"/>
        </w:rPr>
      </w:pPr>
    </w:p>
    <w:p w:rsidR="004C70C4" w:rsidRPr="004C70C4" w:rsidRDefault="004C70C4" w:rsidP="004C70C4">
      <w:pPr>
        <w:pStyle w:val="Heading2"/>
      </w:pPr>
      <w:r>
        <w:t>Year Heads</w:t>
      </w:r>
    </w:p>
    <w:p w:rsidR="005D5A79" w:rsidRDefault="004C70C4" w:rsidP="00C714B0">
      <w:pPr>
        <w:ind w:left="0"/>
        <w:rPr>
          <w:rFonts w:asciiTheme="minorHAnsi" w:hAnsiTheme="minorHAnsi"/>
          <w:sz w:val="24"/>
        </w:rPr>
      </w:pPr>
      <w:r>
        <w:rPr>
          <w:rFonts w:asciiTheme="minorHAnsi" w:hAnsiTheme="minorHAnsi"/>
          <w:sz w:val="24"/>
        </w:rPr>
        <w:t>The following teachers have taken over the role of Year Head.</w:t>
      </w:r>
    </w:p>
    <w:p w:rsidR="004C70C4" w:rsidRDefault="004C70C4" w:rsidP="00C714B0">
      <w:pPr>
        <w:ind w:left="0"/>
        <w:rPr>
          <w:rFonts w:asciiTheme="minorHAnsi" w:hAnsiTheme="minorHAnsi"/>
          <w:sz w:val="24"/>
        </w:rPr>
      </w:pPr>
      <w:r>
        <w:rPr>
          <w:rFonts w:asciiTheme="minorHAnsi" w:hAnsiTheme="minorHAnsi"/>
          <w:sz w:val="24"/>
        </w:rPr>
        <w:t xml:space="preserve">Rosie Cully </w:t>
      </w:r>
      <w:r>
        <w:rPr>
          <w:rFonts w:asciiTheme="minorHAnsi" w:hAnsiTheme="minorHAnsi"/>
          <w:sz w:val="24"/>
        </w:rPr>
        <w:tab/>
      </w:r>
      <w:r>
        <w:rPr>
          <w:rFonts w:asciiTheme="minorHAnsi" w:hAnsiTheme="minorHAnsi"/>
          <w:sz w:val="24"/>
        </w:rPr>
        <w:tab/>
      </w:r>
      <w:r>
        <w:rPr>
          <w:rFonts w:asciiTheme="minorHAnsi" w:hAnsiTheme="minorHAnsi"/>
          <w:sz w:val="24"/>
        </w:rPr>
        <w:tab/>
        <w:t>1a1, 1a2, 1a3</w:t>
      </w:r>
    </w:p>
    <w:p w:rsidR="004C70C4" w:rsidRDefault="004C70C4" w:rsidP="00C714B0">
      <w:pPr>
        <w:ind w:left="0"/>
        <w:rPr>
          <w:rFonts w:asciiTheme="minorHAnsi" w:hAnsiTheme="minorHAnsi"/>
          <w:sz w:val="24"/>
        </w:rPr>
      </w:pPr>
      <w:r>
        <w:rPr>
          <w:rFonts w:asciiTheme="minorHAnsi" w:hAnsiTheme="minorHAnsi"/>
          <w:sz w:val="24"/>
        </w:rPr>
        <w:t>John Monaghan</w:t>
      </w:r>
      <w:r w:rsidR="009554B1">
        <w:rPr>
          <w:rFonts w:asciiTheme="minorHAnsi" w:hAnsiTheme="minorHAnsi"/>
          <w:sz w:val="24"/>
        </w:rPr>
        <w:tab/>
      </w:r>
      <w:r w:rsidR="009554B1">
        <w:rPr>
          <w:rFonts w:asciiTheme="minorHAnsi" w:hAnsiTheme="minorHAnsi"/>
          <w:sz w:val="24"/>
        </w:rPr>
        <w:tab/>
        <w:t>1a4, 1a5, 1a6, 1a7</w:t>
      </w:r>
    </w:p>
    <w:p w:rsidR="004C70C4" w:rsidRDefault="004C70C4" w:rsidP="00C714B0">
      <w:pPr>
        <w:ind w:left="0"/>
        <w:rPr>
          <w:rFonts w:asciiTheme="minorHAnsi" w:hAnsiTheme="minorHAnsi"/>
          <w:sz w:val="24"/>
        </w:rPr>
      </w:pPr>
      <w:r>
        <w:rPr>
          <w:rFonts w:asciiTheme="minorHAnsi" w:hAnsiTheme="minorHAnsi"/>
          <w:sz w:val="24"/>
        </w:rPr>
        <w:t>Kristina Troy</w:t>
      </w:r>
      <w:r>
        <w:rPr>
          <w:rFonts w:asciiTheme="minorHAnsi" w:hAnsiTheme="minorHAnsi"/>
          <w:sz w:val="24"/>
        </w:rPr>
        <w:tab/>
      </w:r>
      <w:r>
        <w:rPr>
          <w:rFonts w:asciiTheme="minorHAnsi" w:hAnsiTheme="minorHAnsi"/>
          <w:sz w:val="24"/>
        </w:rPr>
        <w:tab/>
      </w:r>
      <w:r>
        <w:rPr>
          <w:rFonts w:asciiTheme="minorHAnsi" w:hAnsiTheme="minorHAnsi"/>
          <w:sz w:val="24"/>
        </w:rPr>
        <w:tab/>
        <w:t>2a1, 2a2, 2a3</w:t>
      </w:r>
    </w:p>
    <w:p w:rsidR="004C70C4" w:rsidRPr="004C70C4" w:rsidRDefault="009554B1" w:rsidP="00C714B0">
      <w:pPr>
        <w:ind w:left="0"/>
        <w:rPr>
          <w:rFonts w:asciiTheme="minorHAnsi" w:hAnsiTheme="minorHAnsi"/>
          <w:sz w:val="24"/>
        </w:rPr>
      </w:pPr>
      <w:r>
        <w:rPr>
          <w:rFonts w:asciiTheme="minorHAnsi" w:hAnsiTheme="minorHAnsi"/>
          <w:sz w:val="24"/>
        </w:rPr>
        <w:t>Louise Murray</w:t>
      </w:r>
      <w:r>
        <w:rPr>
          <w:rFonts w:asciiTheme="minorHAnsi" w:hAnsiTheme="minorHAnsi"/>
          <w:sz w:val="24"/>
        </w:rPr>
        <w:tab/>
      </w:r>
      <w:r>
        <w:rPr>
          <w:rFonts w:asciiTheme="minorHAnsi" w:hAnsiTheme="minorHAnsi"/>
          <w:sz w:val="24"/>
        </w:rPr>
        <w:tab/>
      </w:r>
      <w:r>
        <w:rPr>
          <w:rFonts w:asciiTheme="minorHAnsi" w:hAnsiTheme="minorHAnsi"/>
          <w:sz w:val="24"/>
        </w:rPr>
        <w:tab/>
        <w:t>2a4, 2a5, 2a6</w:t>
      </w:r>
    </w:p>
    <w:p w:rsidR="005D5A79" w:rsidRPr="004C70C4" w:rsidRDefault="005D5A79" w:rsidP="005D5A79">
      <w:pPr>
        <w:pStyle w:val="Heading2"/>
      </w:pPr>
      <w:r w:rsidRPr="004C70C4">
        <w:t>tl 21</w:t>
      </w:r>
    </w:p>
    <w:p w:rsidR="008E4CE3" w:rsidRPr="004C70C4" w:rsidRDefault="005D5A79" w:rsidP="005D5A79">
      <w:pPr>
        <w:pStyle w:val="NormalWeb"/>
        <w:rPr>
          <w:rFonts w:asciiTheme="minorHAnsi" w:hAnsiTheme="minorHAnsi"/>
          <w:color w:val="000000"/>
        </w:rPr>
      </w:pPr>
      <w:r w:rsidRPr="004C70C4">
        <w:rPr>
          <w:rFonts w:asciiTheme="minorHAnsi" w:hAnsiTheme="minorHAnsi"/>
          <w:color w:val="000000"/>
        </w:rPr>
        <w:t>The TL21 committee/mentors (Niall, Fiona K, Rachel H and Michael M) continued their work in relation to their homework initiative. Parents of students were invited to a homework support evening on the 23rd of Oct. The rationale, process and role of parents in homework were covered over the course of the evening. The mentors are now in regular contact with parents to follow up on progress.</w:t>
      </w:r>
    </w:p>
    <w:p w:rsidR="00FE0A49" w:rsidRPr="004C70C4" w:rsidRDefault="00950FE2" w:rsidP="00950FE2">
      <w:pPr>
        <w:pStyle w:val="Heading2"/>
        <w:rPr>
          <w:lang w:val="en-GB"/>
        </w:rPr>
      </w:pPr>
      <w:r w:rsidRPr="004C70C4">
        <w:rPr>
          <w:lang w:val="en-GB"/>
        </w:rPr>
        <w:lastRenderedPageBreak/>
        <w:t>Student council</w:t>
      </w:r>
    </w:p>
    <w:p w:rsidR="00950FE2" w:rsidRPr="004C70C4" w:rsidRDefault="00950FE2" w:rsidP="00950FE2">
      <w:pPr>
        <w:pStyle w:val="NormalWeb"/>
        <w:rPr>
          <w:rFonts w:asciiTheme="minorHAnsi" w:hAnsiTheme="minorHAnsi"/>
          <w:color w:val="000000"/>
        </w:rPr>
      </w:pPr>
      <w:r w:rsidRPr="004C70C4">
        <w:rPr>
          <w:rFonts w:asciiTheme="minorHAnsi" w:hAnsiTheme="minorHAnsi"/>
          <w:color w:val="000000"/>
        </w:rPr>
        <w:t>Eight representatives from the Student Council, attended the Educate Together Conference on 24th of November. They gave an excellent presentation about student voice in Kishoge. The conference was very informative and was enjoyed by all. </w:t>
      </w:r>
    </w:p>
    <w:p w:rsidR="005D5A79" w:rsidRPr="004C70C4" w:rsidRDefault="005D5A79" w:rsidP="005D5A79">
      <w:pPr>
        <w:pStyle w:val="Heading2"/>
      </w:pPr>
      <w:r w:rsidRPr="004C70C4">
        <w:t>choir</w:t>
      </w:r>
    </w:p>
    <w:p w:rsidR="005D5A79" w:rsidRPr="004C70C4" w:rsidRDefault="005D5A79" w:rsidP="005D5A79">
      <w:pPr>
        <w:pStyle w:val="NormalWeb"/>
        <w:rPr>
          <w:rFonts w:asciiTheme="minorHAnsi" w:hAnsiTheme="minorHAnsi"/>
          <w:color w:val="000000"/>
        </w:rPr>
      </w:pPr>
      <w:r w:rsidRPr="004C70C4">
        <w:rPr>
          <w:rFonts w:asciiTheme="minorHAnsi" w:hAnsiTheme="minorHAnsi"/>
          <w:color w:val="000000"/>
        </w:rPr>
        <w:t>Well done to the choir who auditioned for their first DDLETB Festival of Music this month. The choir are now working on pieces for a concert after Christmas.</w:t>
      </w:r>
    </w:p>
    <w:p w:rsidR="005D5A79" w:rsidRPr="004C70C4" w:rsidRDefault="005D5A79" w:rsidP="005D5A79">
      <w:pPr>
        <w:rPr>
          <w:rFonts w:asciiTheme="minorHAnsi" w:hAnsiTheme="minorHAnsi"/>
          <w:sz w:val="24"/>
        </w:rPr>
      </w:pPr>
    </w:p>
    <w:p w:rsidR="00950FE2" w:rsidRPr="004C70C4" w:rsidRDefault="00950FE2" w:rsidP="00950FE2">
      <w:pPr>
        <w:pStyle w:val="Heading2"/>
      </w:pPr>
      <w:r w:rsidRPr="004C70C4">
        <w:t>Business dept</w:t>
      </w:r>
    </w:p>
    <w:p w:rsidR="00950FE2" w:rsidRPr="004C70C4" w:rsidRDefault="00950FE2" w:rsidP="00950FE2">
      <w:pPr>
        <w:pStyle w:val="NormalWeb"/>
        <w:rPr>
          <w:rFonts w:asciiTheme="minorHAnsi" w:hAnsiTheme="minorHAnsi"/>
          <w:color w:val="000000"/>
        </w:rPr>
      </w:pPr>
      <w:r w:rsidRPr="004C70C4">
        <w:rPr>
          <w:rFonts w:asciiTheme="minorHAnsi" w:hAnsiTheme="minorHAnsi"/>
          <w:color w:val="000000"/>
        </w:rPr>
        <w:t>Seven TY students are currently working with Bank of Ireland on the School</w:t>
      </w:r>
      <w:r w:rsidR="004A46EC">
        <w:rPr>
          <w:rFonts w:asciiTheme="minorHAnsi" w:hAnsiTheme="minorHAnsi"/>
          <w:color w:val="000000"/>
        </w:rPr>
        <w:t xml:space="preserve"> Bank Competition. O</w:t>
      </w:r>
      <w:r w:rsidRPr="004C70C4">
        <w:rPr>
          <w:rFonts w:asciiTheme="minorHAnsi" w:hAnsiTheme="minorHAnsi"/>
          <w:color w:val="000000"/>
        </w:rPr>
        <w:t>ver fifty new accounts opened since September. The students work hard to promote the bank and are hoping to open more accounts in the coming weeks. </w:t>
      </w:r>
    </w:p>
    <w:p w:rsidR="00A40703" w:rsidRPr="004C70C4" w:rsidRDefault="00A40703" w:rsidP="00A40703">
      <w:pPr>
        <w:pStyle w:val="NormalWeb"/>
        <w:rPr>
          <w:rFonts w:asciiTheme="minorHAnsi" w:hAnsiTheme="minorHAnsi"/>
          <w:color w:val="000000"/>
        </w:rPr>
      </w:pPr>
      <w:r w:rsidRPr="004C70C4">
        <w:rPr>
          <w:rFonts w:asciiTheme="minorHAnsi" w:hAnsiTheme="minorHAnsi"/>
          <w:color w:val="000000"/>
        </w:rPr>
        <w:t>TY students have continued to run the school bank. They have had over 50 new members create a bank account within the school this year.</w:t>
      </w:r>
    </w:p>
    <w:p w:rsidR="00A40703" w:rsidRPr="004C70C4" w:rsidRDefault="00A40703" w:rsidP="00A40703">
      <w:pPr>
        <w:pStyle w:val="NormalWeb"/>
        <w:rPr>
          <w:rFonts w:asciiTheme="minorHAnsi" w:hAnsiTheme="minorHAnsi"/>
          <w:color w:val="000000"/>
        </w:rPr>
      </w:pPr>
      <w:r w:rsidRPr="004C70C4">
        <w:rPr>
          <w:rFonts w:asciiTheme="minorHAnsi" w:hAnsiTheme="minorHAnsi"/>
          <w:color w:val="000000"/>
        </w:rPr>
        <w:t xml:space="preserve">TY students </w:t>
      </w:r>
      <w:r w:rsidR="004A46EC">
        <w:rPr>
          <w:rFonts w:asciiTheme="minorHAnsi" w:hAnsiTheme="minorHAnsi"/>
          <w:color w:val="000000"/>
        </w:rPr>
        <w:t>had a hugely successful Craft Fair today.</w:t>
      </w:r>
    </w:p>
    <w:p w:rsidR="00A40703" w:rsidRPr="004C70C4" w:rsidRDefault="00A40703" w:rsidP="00950FE2">
      <w:pPr>
        <w:pStyle w:val="NormalWeb"/>
        <w:rPr>
          <w:rFonts w:asciiTheme="minorHAnsi" w:hAnsiTheme="minorHAnsi"/>
          <w:color w:val="000000"/>
        </w:rPr>
      </w:pPr>
    </w:p>
    <w:p w:rsidR="00FE0A49" w:rsidRPr="004C70C4" w:rsidRDefault="005D5A79" w:rsidP="005D5A79">
      <w:pPr>
        <w:pStyle w:val="Heading2"/>
        <w:rPr>
          <w:lang w:val="en-GB"/>
        </w:rPr>
      </w:pPr>
      <w:r w:rsidRPr="004C70C4">
        <w:rPr>
          <w:lang w:val="en-GB"/>
        </w:rPr>
        <w:t>book to film club</w:t>
      </w:r>
    </w:p>
    <w:p w:rsidR="00FE0A49" w:rsidRPr="004C70C4" w:rsidRDefault="005D5A79" w:rsidP="00DC2A66">
      <w:pPr>
        <w:ind w:left="0"/>
        <w:rPr>
          <w:rFonts w:asciiTheme="minorHAnsi" w:hAnsiTheme="minorHAnsi"/>
          <w:sz w:val="24"/>
          <w:lang w:val="en-GB"/>
        </w:rPr>
      </w:pPr>
      <w:r w:rsidRPr="004C70C4">
        <w:rPr>
          <w:rFonts w:asciiTheme="minorHAnsi" w:hAnsiTheme="minorHAnsi"/>
          <w:sz w:val="24"/>
        </w:rPr>
        <w:t>Book to Film Club- Students have moved onto the second novel and the numbers have doubled</w:t>
      </w:r>
    </w:p>
    <w:p w:rsidR="00FE0A49" w:rsidRPr="004C70C4" w:rsidRDefault="005D5A79" w:rsidP="005D5A79">
      <w:pPr>
        <w:pStyle w:val="Heading2"/>
        <w:rPr>
          <w:lang w:val="en-GB"/>
        </w:rPr>
      </w:pPr>
      <w:r w:rsidRPr="004C70C4">
        <w:rPr>
          <w:lang w:val="en-GB"/>
        </w:rPr>
        <w:t>Literacy policy</w:t>
      </w:r>
    </w:p>
    <w:p w:rsidR="005D5A79" w:rsidRPr="004C70C4" w:rsidRDefault="004A46EC" w:rsidP="005D5A79">
      <w:pPr>
        <w:pStyle w:val="NormalWeb"/>
        <w:rPr>
          <w:rFonts w:asciiTheme="minorHAnsi" w:hAnsiTheme="minorHAnsi"/>
          <w:color w:val="000000"/>
        </w:rPr>
      </w:pPr>
      <w:r>
        <w:rPr>
          <w:rFonts w:asciiTheme="minorHAnsi" w:hAnsiTheme="minorHAnsi"/>
          <w:color w:val="000000"/>
        </w:rPr>
        <w:t>The Literacy L</w:t>
      </w:r>
      <w:r w:rsidR="005D5A79" w:rsidRPr="004C70C4">
        <w:rPr>
          <w:rFonts w:asciiTheme="minorHAnsi" w:hAnsiTheme="minorHAnsi"/>
          <w:color w:val="000000"/>
        </w:rPr>
        <w:t>eaders are meeting on Monday to put together an action plan to help raise student awareness of the importance of literacy. This plan will be shared before the Christmas break. 'Word of the Week' will most likely be our first initiative to help embed literacy in teaching across the curriculum. </w:t>
      </w:r>
    </w:p>
    <w:p w:rsidR="005D5A79" w:rsidRPr="004C70C4" w:rsidRDefault="005D5A79" w:rsidP="005D5A79">
      <w:pPr>
        <w:pStyle w:val="Heading2"/>
      </w:pPr>
      <w:r w:rsidRPr="004C70C4">
        <w:t xml:space="preserve">coding dept </w:t>
      </w:r>
    </w:p>
    <w:p w:rsidR="005D5A79" w:rsidRPr="004C70C4" w:rsidRDefault="005D5A79" w:rsidP="005D5A79">
      <w:pPr>
        <w:pStyle w:val="NormalWeb"/>
        <w:rPr>
          <w:rFonts w:asciiTheme="minorHAnsi" w:hAnsiTheme="minorHAnsi"/>
        </w:rPr>
      </w:pPr>
      <w:r w:rsidRPr="004C70C4">
        <w:rPr>
          <w:rFonts w:asciiTheme="minorHAnsi" w:hAnsiTheme="minorHAnsi"/>
          <w:color w:val="000000"/>
        </w:rPr>
        <w:t>Results of Bebras computational thinking challenge 2017.</w:t>
      </w:r>
    </w:p>
    <w:p w:rsidR="005D5A79" w:rsidRPr="004C70C4" w:rsidRDefault="005D5A79" w:rsidP="005D5A79">
      <w:pPr>
        <w:pStyle w:val="NormalWeb"/>
        <w:rPr>
          <w:rFonts w:asciiTheme="minorHAnsi" w:hAnsiTheme="minorHAnsi"/>
        </w:rPr>
      </w:pPr>
      <w:r w:rsidRPr="004C70C4">
        <w:rPr>
          <w:rFonts w:asciiTheme="minorHAnsi" w:hAnsiTheme="minorHAnsi"/>
          <w:color w:val="000000"/>
        </w:rPr>
        <w:t>Kishoge performed higher than Dublin and the Country's average in the  Junior age category (14 - 16)</w:t>
      </w:r>
    </w:p>
    <w:p w:rsidR="005D5A79" w:rsidRPr="004C70C4" w:rsidRDefault="005D5A79" w:rsidP="005D5A79">
      <w:pPr>
        <w:pStyle w:val="NormalWeb"/>
        <w:rPr>
          <w:rFonts w:asciiTheme="minorHAnsi" w:hAnsiTheme="minorHAnsi"/>
        </w:rPr>
      </w:pPr>
      <w:r w:rsidRPr="004C70C4">
        <w:rPr>
          <w:rFonts w:asciiTheme="minorHAnsi" w:hAnsiTheme="minorHAnsi"/>
          <w:color w:val="000000"/>
        </w:rPr>
        <w:lastRenderedPageBreak/>
        <w:t>In the Cadet category (12 - 14) Kishoge performed better on average than the rest of the Country.</w:t>
      </w:r>
    </w:p>
    <w:p w:rsidR="005D5A79" w:rsidRPr="004C70C4" w:rsidRDefault="005D5A79" w:rsidP="005D5A79">
      <w:pPr>
        <w:pStyle w:val="NormalWeb"/>
        <w:rPr>
          <w:rFonts w:asciiTheme="minorHAnsi" w:hAnsiTheme="minorHAnsi"/>
        </w:rPr>
      </w:pPr>
      <w:r w:rsidRPr="004C70C4">
        <w:rPr>
          <w:rFonts w:asciiTheme="minorHAnsi" w:hAnsiTheme="minorHAnsi"/>
          <w:color w:val="000000"/>
        </w:rPr>
        <w:t> The top 5 students in Kishoge were as follows;</w:t>
      </w:r>
    </w:p>
    <w:p w:rsidR="005D5A79" w:rsidRPr="004C70C4" w:rsidRDefault="002E3D9A" w:rsidP="005D5A79">
      <w:pPr>
        <w:rPr>
          <w:rFonts w:asciiTheme="minorHAnsi" w:hAnsiTheme="minorHAnsi"/>
          <w:sz w:val="24"/>
        </w:rPr>
      </w:pPr>
      <w:r>
        <w:rPr>
          <w:rFonts w:asciiTheme="minorHAnsi" w:hAnsiTheme="minorHAnsi"/>
          <w:color w:val="000000"/>
          <w:sz w:val="24"/>
        </w:rPr>
        <w:t>5) Ishan Iqbal</w:t>
      </w:r>
      <w:r w:rsidR="005D5A79" w:rsidRPr="004C70C4">
        <w:rPr>
          <w:rFonts w:asciiTheme="minorHAnsi" w:hAnsiTheme="minorHAnsi"/>
          <w:color w:val="000000"/>
          <w:sz w:val="24"/>
        </w:rPr>
        <w:t xml:space="preserve"> - 2nd year</w:t>
      </w:r>
      <w:r w:rsidR="005D5A79" w:rsidRPr="004C70C4">
        <w:rPr>
          <w:rFonts w:asciiTheme="minorHAnsi" w:hAnsiTheme="minorHAnsi"/>
          <w:color w:val="000000"/>
          <w:sz w:val="24"/>
        </w:rPr>
        <w:br/>
        <w:t>4) Joshua Sheridan - 3rd year</w:t>
      </w:r>
      <w:r w:rsidR="005D5A79" w:rsidRPr="004C70C4">
        <w:rPr>
          <w:rFonts w:asciiTheme="minorHAnsi" w:hAnsiTheme="minorHAnsi"/>
          <w:color w:val="000000"/>
          <w:sz w:val="24"/>
        </w:rPr>
        <w:br/>
        <w:t>3) Jordan Ahern - 3rd year</w:t>
      </w:r>
      <w:r w:rsidR="005D5A79" w:rsidRPr="004C70C4">
        <w:rPr>
          <w:rFonts w:asciiTheme="minorHAnsi" w:hAnsiTheme="minorHAnsi"/>
          <w:color w:val="000000"/>
          <w:sz w:val="24"/>
        </w:rPr>
        <w:br/>
        <w:t>2) Dylan Dolan - 3rd year</w:t>
      </w:r>
      <w:r w:rsidR="005D5A79" w:rsidRPr="004C70C4">
        <w:rPr>
          <w:rFonts w:asciiTheme="minorHAnsi" w:hAnsiTheme="minorHAnsi"/>
          <w:color w:val="000000"/>
          <w:sz w:val="24"/>
        </w:rPr>
        <w:br/>
        <w:t xml:space="preserve">1) Oscar Gomez Keenan - </w:t>
      </w:r>
      <w:r w:rsidR="00991DCD">
        <w:rPr>
          <w:rFonts w:asciiTheme="minorHAnsi" w:hAnsiTheme="minorHAnsi"/>
          <w:color w:val="000000"/>
          <w:sz w:val="24"/>
        </w:rPr>
        <w:tab/>
      </w:r>
      <w:r w:rsidR="00991DCD">
        <w:rPr>
          <w:rFonts w:asciiTheme="minorHAnsi" w:hAnsiTheme="minorHAnsi"/>
          <w:color w:val="000000"/>
          <w:sz w:val="24"/>
        </w:rPr>
        <w:tab/>
      </w:r>
      <w:r w:rsidR="00991DCD">
        <w:rPr>
          <w:rFonts w:asciiTheme="minorHAnsi" w:hAnsiTheme="minorHAnsi"/>
          <w:color w:val="000000"/>
          <w:sz w:val="24"/>
        </w:rPr>
        <w:tab/>
      </w:r>
      <w:bookmarkStart w:id="0" w:name="_GoBack"/>
      <w:bookmarkEnd w:id="0"/>
      <w:r w:rsidR="005D5A79" w:rsidRPr="004C70C4">
        <w:rPr>
          <w:rFonts w:asciiTheme="minorHAnsi" w:hAnsiTheme="minorHAnsi"/>
          <w:color w:val="000000"/>
          <w:sz w:val="24"/>
        </w:rPr>
        <w:t>2nd year</w:t>
      </w:r>
    </w:p>
    <w:p w:rsidR="005D5A79" w:rsidRPr="004C70C4" w:rsidRDefault="00A40703" w:rsidP="00A40703">
      <w:pPr>
        <w:pStyle w:val="Heading2"/>
      </w:pPr>
      <w:r w:rsidRPr="004C70C4">
        <w:t>Green schools</w:t>
      </w:r>
    </w:p>
    <w:p w:rsidR="00A40703" w:rsidRPr="004C70C4" w:rsidRDefault="00A40703" w:rsidP="00A40703">
      <w:pPr>
        <w:ind w:left="0"/>
        <w:rPr>
          <w:rFonts w:asciiTheme="minorHAnsi" w:hAnsiTheme="minorHAnsi"/>
          <w:sz w:val="24"/>
        </w:rPr>
      </w:pPr>
      <w:r w:rsidRPr="004C70C4">
        <w:rPr>
          <w:rFonts w:asciiTheme="minorHAnsi" w:hAnsiTheme="minorHAnsi"/>
          <w:sz w:val="24"/>
        </w:rPr>
        <w:t>Shauna  is looking after Green-Schools litter and waste.</w:t>
      </w:r>
    </w:p>
    <w:p w:rsidR="00A40703" w:rsidRPr="004C70C4" w:rsidRDefault="00A40703" w:rsidP="00A40703">
      <w:pPr>
        <w:ind w:left="0"/>
        <w:rPr>
          <w:rFonts w:asciiTheme="minorHAnsi" w:hAnsiTheme="minorHAnsi"/>
          <w:sz w:val="24"/>
        </w:rPr>
      </w:pPr>
      <w:r w:rsidRPr="004C70C4">
        <w:rPr>
          <w:rFonts w:asciiTheme="minorHAnsi" w:hAnsiTheme="minorHAnsi"/>
          <w:sz w:val="24"/>
        </w:rPr>
        <w:t>Bronagh is progressing with energy efficiency in the school, looking at reducing energy use and raising awareness.</w:t>
      </w:r>
    </w:p>
    <w:p w:rsidR="00A40703" w:rsidRPr="004C70C4" w:rsidRDefault="00A40703" w:rsidP="00A40703">
      <w:pPr>
        <w:ind w:left="0"/>
        <w:rPr>
          <w:rFonts w:asciiTheme="minorHAnsi" w:hAnsiTheme="minorHAnsi"/>
          <w:sz w:val="24"/>
        </w:rPr>
      </w:pPr>
      <w:r w:rsidRPr="004C70C4">
        <w:rPr>
          <w:rFonts w:asciiTheme="minorHAnsi" w:hAnsiTheme="minorHAnsi"/>
          <w:sz w:val="24"/>
        </w:rPr>
        <w:t>Actions will be implemented in January 2018 and campaigns to raise awareness will be also carried out during the school term, January to May.</w:t>
      </w:r>
    </w:p>
    <w:p w:rsidR="00A40703" w:rsidRPr="004C70C4" w:rsidRDefault="00A40703" w:rsidP="00A40703">
      <w:pPr>
        <w:ind w:left="0"/>
        <w:rPr>
          <w:rFonts w:asciiTheme="minorHAnsi" w:hAnsiTheme="minorHAnsi"/>
          <w:sz w:val="24"/>
        </w:rPr>
      </w:pPr>
    </w:p>
    <w:p w:rsidR="00A40703" w:rsidRPr="004C70C4" w:rsidRDefault="00A40703" w:rsidP="00A40703">
      <w:pPr>
        <w:pStyle w:val="Heading2"/>
      </w:pPr>
      <w:r w:rsidRPr="004C70C4">
        <w:t>engineering dept</w:t>
      </w:r>
    </w:p>
    <w:p w:rsidR="00A40703" w:rsidRPr="004C70C4" w:rsidRDefault="00A40703" w:rsidP="00A40703">
      <w:pPr>
        <w:pStyle w:val="NormalWeb"/>
        <w:rPr>
          <w:rFonts w:asciiTheme="minorHAnsi" w:hAnsiTheme="minorHAnsi"/>
          <w:color w:val="000000"/>
        </w:rPr>
      </w:pPr>
      <w:r w:rsidRPr="004C70C4">
        <w:rPr>
          <w:rFonts w:asciiTheme="minorHAnsi" w:hAnsiTheme="minorHAnsi"/>
          <w:color w:val="000000"/>
        </w:rPr>
        <w:t xml:space="preserve">The CanSat collaboration between Kishoge CC and Kevin Street (DIT) continues. Students have undergone internal workshops under the supervision of DIT staff. The next stage of development </w:t>
      </w:r>
      <w:r w:rsidR="004A46EC">
        <w:rPr>
          <w:rFonts w:asciiTheme="minorHAnsi" w:hAnsiTheme="minorHAnsi"/>
          <w:color w:val="000000"/>
        </w:rPr>
        <w:t>is when 8 students and Philip</w:t>
      </w:r>
      <w:r w:rsidRPr="004C70C4">
        <w:rPr>
          <w:rFonts w:asciiTheme="minorHAnsi" w:hAnsiTheme="minorHAnsi"/>
          <w:color w:val="000000"/>
        </w:rPr>
        <w:t xml:space="preserve"> Devereux attend Kevin Street on Thursday Dec. 7th for the formal commencement of the 2018 European Space Agency sponsored CanSat competition.</w:t>
      </w:r>
    </w:p>
    <w:p w:rsidR="00A40703" w:rsidRPr="004C70C4" w:rsidRDefault="00A40703" w:rsidP="00A40703">
      <w:pPr>
        <w:pStyle w:val="Heading2"/>
      </w:pPr>
      <w:r w:rsidRPr="004C70C4">
        <w:t>pe dept</w:t>
      </w:r>
    </w:p>
    <w:p w:rsidR="00A40703" w:rsidRPr="004C70C4" w:rsidRDefault="00A40703" w:rsidP="00A40703">
      <w:pPr>
        <w:ind w:left="0"/>
        <w:jc w:val="left"/>
        <w:rPr>
          <w:rFonts w:asciiTheme="minorHAnsi" w:hAnsiTheme="minorHAnsi"/>
          <w:sz w:val="24"/>
        </w:rPr>
      </w:pPr>
      <w:r w:rsidRPr="004C70C4">
        <w:rPr>
          <w:rFonts w:asciiTheme="minorHAnsi" w:hAnsiTheme="minorHAnsi"/>
          <w:sz w:val="24"/>
        </w:rPr>
        <w:t xml:space="preserve">Girls soccer </w:t>
      </w:r>
      <w:r w:rsidRPr="004C70C4">
        <w:rPr>
          <w:rFonts w:asciiTheme="minorHAnsi" w:hAnsiTheme="minorHAnsi"/>
          <w:sz w:val="24"/>
        </w:rPr>
        <w:br/>
        <w:t>U17 Girls teams won their first league match 9-0. Great team performance. Goals from Larisa Miculas (2), Denisa Cirdei (4), Chloe O’Connor (2), Ava Murray (1).</w:t>
      </w:r>
      <w:r w:rsidRPr="004C70C4">
        <w:rPr>
          <w:rFonts w:asciiTheme="minorHAnsi" w:hAnsiTheme="minorHAnsi"/>
          <w:sz w:val="24"/>
        </w:rPr>
        <w:br/>
      </w:r>
      <w:r w:rsidRPr="004C70C4">
        <w:rPr>
          <w:rFonts w:asciiTheme="minorHAnsi" w:hAnsiTheme="minorHAnsi"/>
          <w:sz w:val="24"/>
        </w:rPr>
        <w:br/>
        <w:t xml:space="preserve">Also, two wins for the girls U15s team. </w:t>
      </w:r>
      <w:r w:rsidRPr="004C70C4">
        <w:rPr>
          <w:rFonts w:asciiTheme="minorHAnsi" w:hAnsiTheme="minorHAnsi"/>
          <w:sz w:val="24"/>
        </w:rPr>
        <w:br/>
      </w:r>
      <w:r w:rsidRPr="004C70C4">
        <w:rPr>
          <w:rFonts w:asciiTheme="minorHAnsi" w:hAnsiTheme="minorHAnsi"/>
          <w:sz w:val="24"/>
        </w:rPr>
        <w:br/>
        <w:t xml:space="preserve">Fitness club running every Monday. Approx. 14 students attending every week. </w:t>
      </w:r>
      <w:r w:rsidRPr="004C70C4">
        <w:rPr>
          <w:rFonts w:asciiTheme="minorHAnsi" w:hAnsiTheme="minorHAnsi"/>
          <w:sz w:val="24"/>
        </w:rPr>
        <w:br/>
      </w:r>
      <w:r w:rsidRPr="004C70C4">
        <w:rPr>
          <w:rFonts w:asciiTheme="minorHAnsi" w:hAnsiTheme="minorHAnsi"/>
          <w:sz w:val="24"/>
        </w:rPr>
        <w:br/>
        <w:t>Running club will start back after Christmas.</w:t>
      </w:r>
    </w:p>
    <w:p w:rsidR="00A40703" w:rsidRPr="004C70C4" w:rsidRDefault="00A40703" w:rsidP="00A40703">
      <w:pPr>
        <w:pStyle w:val="NormalWeb"/>
        <w:rPr>
          <w:rFonts w:asciiTheme="minorHAnsi" w:hAnsiTheme="minorHAnsi"/>
          <w:color w:val="000000"/>
        </w:rPr>
      </w:pPr>
      <w:r w:rsidRPr="004C70C4">
        <w:rPr>
          <w:rFonts w:asciiTheme="minorHAnsi" w:hAnsiTheme="minorHAnsi"/>
          <w:b/>
          <w:bCs/>
          <w:color w:val="000000"/>
          <w:u w:val="single"/>
        </w:rPr>
        <w:t>Basketball</w:t>
      </w:r>
    </w:p>
    <w:p w:rsidR="00CD4FC8" w:rsidRPr="002E3D9A" w:rsidRDefault="00A40703" w:rsidP="002E3D9A">
      <w:pPr>
        <w:pStyle w:val="NormalWeb"/>
        <w:rPr>
          <w:rFonts w:asciiTheme="minorHAnsi" w:hAnsiTheme="minorHAnsi"/>
          <w:color w:val="000000"/>
        </w:rPr>
      </w:pPr>
      <w:r w:rsidRPr="004C70C4">
        <w:rPr>
          <w:rFonts w:asciiTheme="minorHAnsi" w:hAnsiTheme="minorHAnsi"/>
          <w:color w:val="000000"/>
        </w:rPr>
        <w:t>Under 16's girls basketball lost against St. Tiern</w:t>
      </w:r>
      <w:r w:rsidR="004A46EC">
        <w:rPr>
          <w:rFonts w:asciiTheme="minorHAnsi" w:hAnsiTheme="minorHAnsi"/>
          <w:color w:val="000000"/>
        </w:rPr>
        <w:t>an's in the semi-final</w:t>
      </w:r>
      <w:r w:rsidRPr="004C70C4">
        <w:rPr>
          <w:rFonts w:asciiTheme="minorHAnsi" w:hAnsiTheme="minorHAnsi"/>
          <w:color w:val="000000"/>
        </w:rPr>
        <w:t>. </w:t>
      </w:r>
    </w:p>
    <w:sectPr w:rsidR="00CD4FC8" w:rsidRPr="002E3D9A" w:rsidSect="001A620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E77" w:rsidRDefault="00215E77" w:rsidP="00164840">
      <w:pPr>
        <w:spacing w:after="0"/>
      </w:pPr>
      <w:r>
        <w:separator/>
      </w:r>
    </w:p>
  </w:endnote>
  <w:endnote w:type="continuationSeparator" w:id="0">
    <w:p w:rsidR="00215E77" w:rsidRDefault="00215E77"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E77" w:rsidRDefault="00215E77" w:rsidP="00164840">
      <w:pPr>
        <w:spacing w:after="0"/>
      </w:pPr>
      <w:r>
        <w:separator/>
      </w:r>
    </w:p>
  </w:footnote>
  <w:footnote w:type="continuationSeparator" w:id="0">
    <w:p w:rsidR="00215E77" w:rsidRDefault="00215E77" w:rsidP="001648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B7BB2"/>
    <w:multiLevelType w:val="hybridMultilevel"/>
    <w:tmpl w:val="479ED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6475C4"/>
    <w:multiLevelType w:val="hybridMultilevel"/>
    <w:tmpl w:val="3F261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FAF2887"/>
    <w:multiLevelType w:val="hybridMultilevel"/>
    <w:tmpl w:val="F490E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50B4362"/>
    <w:multiLevelType w:val="hybridMultilevel"/>
    <w:tmpl w:val="80E2C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6105F84"/>
    <w:multiLevelType w:val="hybridMultilevel"/>
    <w:tmpl w:val="3F4820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6FA7ED1"/>
    <w:multiLevelType w:val="hybridMultilevel"/>
    <w:tmpl w:val="CDCCBF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CA0364E"/>
    <w:multiLevelType w:val="hybridMultilevel"/>
    <w:tmpl w:val="14E4CA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0A85A45"/>
    <w:multiLevelType w:val="hybridMultilevel"/>
    <w:tmpl w:val="A7BEC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2"/>
    <w:rsid w:val="00000468"/>
    <w:rsid w:val="00001D91"/>
    <w:rsid w:val="00011153"/>
    <w:rsid w:val="00014462"/>
    <w:rsid w:val="000165E5"/>
    <w:rsid w:val="00020BFE"/>
    <w:rsid w:val="0003094C"/>
    <w:rsid w:val="00034F55"/>
    <w:rsid w:val="00035090"/>
    <w:rsid w:val="00037BA8"/>
    <w:rsid w:val="000408B2"/>
    <w:rsid w:val="00042E10"/>
    <w:rsid w:val="00042F39"/>
    <w:rsid w:val="000448AB"/>
    <w:rsid w:val="00051002"/>
    <w:rsid w:val="0005489C"/>
    <w:rsid w:val="00054CA0"/>
    <w:rsid w:val="00057D7C"/>
    <w:rsid w:val="000629C8"/>
    <w:rsid w:val="00065203"/>
    <w:rsid w:val="00072D11"/>
    <w:rsid w:val="00092914"/>
    <w:rsid w:val="00092C21"/>
    <w:rsid w:val="00093180"/>
    <w:rsid w:val="0009450F"/>
    <w:rsid w:val="000A1271"/>
    <w:rsid w:val="000A1FFD"/>
    <w:rsid w:val="000A43F6"/>
    <w:rsid w:val="000B1FF3"/>
    <w:rsid w:val="000B453D"/>
    <w:rsid w:val="000B6E71"/>
    <w:rsid w:val="000C08BD"/>
    <w:rsid w:val="000D27D1"/>
    <w:rsid w:val="000E4C05"/>
    <w:rsid w:val="000E6C33"/>
    <w:rsid w:val="000E748A"/>
    <w:rsid w:val="000F52C9"/>
    <w:rsid w:val="000F5F50"/>
    <w:rsid w:val="00105CCA"/>
    <w:rsid w:val="00111234"/>
    <w:rsid w:val="00111E09"/>
    <w:rsid w:val="001121A8"/>
    <w:rsid w:val="00114BE5"/>
    <w:rsid w:val="00123B2A"/>
    <w:rsid w:val="00126EA0"/>
    <w:rsid w:val="00135B84"/>
    <w:rsid w:val="00135BF3"/>
    <w:rsid w:val="001411CE"/>
    <w:rsid w:val="00144D4B"/>
    <w:rsid w:val="00146C81"/>
    <w:rsid w:val="001474E2"/>
    <w:rsid w:val="00155FBB"/>
    <w:rsid w:val="00160747"/>
    <w:rsid w:val="00164840"/>
    <w:rsid w:val="001667CB"/>
    <w:rsid w:val="0017044A"/>
    <w:rsid w:val="00171BCA"/>
    <w:rsid w:val="001737E8"/>
    <w:rsid w:val="00173E51"/>
    <w:rsid w:val="00173FA4"/>
    <w:rsid w:val="00175849"/>
    <w:rsid w:val="00177225"/>
    <w:rsid w:val="00182E1E"/>
    <w:rsid w:val="0018593A"/>
    <w:rsid w:val="001860A6"/>
    <w:rsid w:val="001873EE"/>
    <w:rsid w:val="00192695"/>
    <w:rsid w:val="001941FC"/>
    <w:rsid w:val="001A3756"/>
    <w:rsid w:val="001A37AA"/>
    <w:rsid w:val="001A6204"/>
    <w:rsid w:val="001B42DF"/>
    <w:rsid w:val="001C15B8"/>
    <w:rsid w:val="001C4F88"/>
    <w:rsid w:val="001F6FA2"/>
    <w:rsid w:val="0020033F"/>
    <w:rsid w:val="0020189A"/>
    <w:rsid w:val="002029EB"/>
    <w:rsid w:val="00212FFA"/>
    <w:rsid w:val="00215E77"/>
    <w:rsid w:val="0022164C"/>
    <w:rsid w:val="00221F5D"/>
    <w:rsid w:val="00227104"/>
    <w:rsid w:val="00227A43"/>
    <w:rsid w:val="00242E76"/>
    <w:rsid w:val="00244D2C"/>
    <w:rsid w:val="00252DD6"/>
    <w:rsid w:val="0026044E"/>
    <w:rsid w:val="00270A22"/>
    <w:rsid w:val="00283463"/>
    <w:rsid w:val="002902FF"/>
    <w:rsid w:val="00292F61"/>
    <w:rsid w:val="00294E46"/>
    <w:rsid w:val="002A051B"/>
    <w:rsid w:val="002A082C"/>
    <w:rsid w:val="002A2583"/>
    <w:rsid w:val="002B0B0C"/>
    <w:rsid w:val="002B1B4C"/>
    <w:rsid w:val="002B7908"/>
    <w:rsid w:val="002C6B14"/>
    <w:rsid w:val="002C7300"/>
    <w:rsid w:val="002D2DD4"/>
    <w:rsid w:val="002D37BC"/>
    <w:rsid w:val="002D3D8F"/>
    <w:rsid w:val="002E1C16"/>
    <w:rsid w:val="002E3D9A"/>
    <w:rsid w:val="002F1BAA"/>
    <w:rsid w:val="00301897"/>
    <w:rsid w:val="00310264"/>
    <w:rsid w:val="003106A3"/>
    <w:rsid w:val="00312280"/>
    <w:rsid w:val="00315FEF"/>
    <w:rsid w:val="00325870"/>
    <w:rsid w:val="003278C9"/>
    <w:rsid w:val="0033070C"/>
    <w:rsid w:val="00330A48"/>
    <w:rsid w:val="0033423E"/>
    <w:rsid w:val="0033446E"/>
    <w:rsid w:val="00336130"/>
    <w:rsid w:val="00341280"/>
    <w:rsid w:val="00346827"/>
    <w:rsid w:val="003477A0"/>
    <w:rsid w:val="00351EE2"/>
    <w:rsid w:val="00355812"/>
    <w:rsid w:val="003559C8"/>
    <w:rsid w:val="00363842"/>
    <w:rsid w:val="00365B51"/>
    <w:rsid w:val="00367272"/>
    <w:rsid w:val="003675DE"/>
    <w:rsid w:val="00380CB6"/>
    <w:rsid w:val="003835A5"/>
    <w:rsid w:val="00384C9F"/>
    <w:rsid w:val="003911B9"/>
    <w:rsid w:val="00392175"/>
    <w:rsid w:val="00392CCF"/>
    <w:rsid w:val="003955CA"/>
    <w:rsid w:val="0039658D"/>
    <w:rsid w:val="003A07CD"/>
    <w:rsid w:val="003A091A"/>
    <w:rsid w:val="003A192C"/>
    <w:rsid w:val="003A2F6A"/>
    <w:rsid w:val="003A6ABC"/>
    <w:rsid w:val="003A7AAC"/>
    <w:rsid w:val="003B2E12"/>
    <w:rsid w:val="003B38C9"/>
    <w:rsid w:val="003C1F89"/>
    <w:rsid w:val="003C245F"/>
    <w:rsid w:val="003D245A"/>
    <w:rsid w:val="003D4900"/>
    <w:rsid w:val="003E0180"/>
    <w:rsid w:val="003E5BBE"/>
    <w:rsid w:val="003F1D13"/>
    <w:rsid w:val="00402CB3"/>
    <w:rsid w:val="00404101"/>
    <w:rsid w:val="004148B0"/>
    <w:rsid w:val="00425C58"/>
    <w:rsid w:val="00430F6C"/>
    <w:rsid w:val="004312EF"/>
    <w:rsid w:val="004333AB"/>
    <w:rsid w:val="004336C0"/>
    <w:rsid w:val="00434797"/>
    <w:rsid w:val="004378A7"/>
    <w:rsid w:val="00440C1E"/>
    <w:rsid w:val="00446D56"/>
    <w:rsid w:val="004546EB"/>
    <w:rsid w:val="0045597F"/>
    <w:rsid w:val="00462393"/>
    <w:rsid w:val="00473548"/>
    <w:rsid w:val="00485296"/>
    <w:rsid w:val="00486EFC"/>
    <w:rsid w:val="004901BA"/>
    <w:rsid w:val="00492BDB"/>
    <w:rsid w:val="00494ECF"/>
    <w:rsid w:val="00497C3B"/>
    <w:rsid w:val="004A079B"/>
    <w:rsid w:val="004A46EC"/>
    <w:rsid w:val="004A4B0D"/>
    <w:rsid w:val="004A66B1"/>
    <w:rsid w:val="004B2BB1"/>
    <w:rsid w:val="004C394A"/>
    <w:rsid w:val="004C67DB"/>
    <w:rsid w:val="004C70C4"/>
    <w:rsid w:val="004D1AB7"/>
    <w:rsid w:val="004D7999"/>
    <w:rsid w:val="004E0196"/>
    <w:rsid w:val="004E513E"/>
    <w:rsid w:val="004F2558"/>
    <w:rsid w:val="004F2BFE"/>
    <w:rsid w:val="004F335B"/>
    <w:rsid w:val="004F43C2"/>
    <w:rsid w:val="004F5BB3"/>
    <w:rsid w:val="00511B1B"/>
    <w:rsid w:val="005121CC"/>
    <w:rsid w:val="00522C24"/>
    <w:rsid w:val="005240D3"/>
    <w:rsid w:val="00543A98"/>
    <w:rsid w:val="0054452C"/>
    <w:rsid w:val="005464EA"/>
    <w:rsid w:val="00553574"/>
    <w:rsid w:val="0056141B"/>
    <w:rsid w:val="00562001"/>
    <w:rsid w:val="00562308"/>
    <w:rsid w:val="00574A37"/>
    <w:rsid w:val="005809A7"/>
    <w:rsid w:val="00582A92"/>
    <w:rsid w:val="0059296A"/>
    <w:rsid w:val="005A68F9"/>
    <w:rsid w:val="005B008D"/>
    <w:rsid w:val="005B0170"/>
    <w:rsid w:val="005B22F8"/>
    <w:rsid w:val="005B56CD"/>
    <w:rsid w:val="005B5756"/>
    <w:rsid w:val="005B7D51"/>
    <w:rsid w:val="005C0FDE"/>
    <w:rsid w:val="005C5BEB"/>
    <w:rsid w:val="005D037F"/>
    <w:rsid w:val="005D2392"/>
    <w:rsid w:val="005D320F"/>
    <w:rsid w:val="005D5A79"/>
    <w:rsid w:val="005E14DE"/>
    <w:rsid w:val="005E3478"/>
    <w:rsid w:val="005E4B52"/>
    <w:rsid w:val="005F12D1"/>
    <w:rsid w:val="005F2053"/>
    <w:rsid w:val="005F3297"/>
    <w:rsid w:val="0060407D"/>
    <w:rsid w:val="00605F90"/>
    <w:rsid w:val="00611F2F"/>
    <w:rsid w:val="006206B7"/>
    <w:rsid w:val="00624D9C"/>
    <w:rsid w:val="00625688"/>
    <w:rsid w:val="00631392"/>
    <w:rsid w:val="006334A7"/>
    <w:rsid w:val="00642704"/>
    <w:rsid w:val="006428F7"/>
    <w:rsid w:val="006438C9"/>
    <w:rsid w:val="00663170"/>
    <w:rsid w:val="00671971"/>
    <w:rsid w:val="00672A5A"/>
    <w:rsid w:val="0067558C"/>
    <w:rsid w:val="00677A5F"/>
    <w:rsid w:val="0068257D"/>
    <w:rsid w:val="00685DDB"/>
    <w:rsid w:val="006C0CCB"/>
    <w:rsid w:val="006D0945"/>
    <w:rsid w:val="006D34E8"/>
    <w:rsid w:val="006E0844"/>
    <w:rsid w:val="006E44E9"/>
    <w:rsid w:val="006F113C"/>
    <w:rsid w:val="006F3F4A"/>
    <w:rsid w:val="00723D1A"/>
    <w:rsid w:val="00724163"/>
    <w:rsid w:val="00730508"/>
    <w:rsid w:val="007325B0"/>
    <w:rsid w:val="007367D9"/>
    <w:rsid w:val="0073710C"/>
    <w:rsid w:val="00744993"/>
    <w:rsid w:val="00751F70"/>
    <w:rsid w:val="00757429"/>
    <w:rsid w:val="00760066"/>
    <w:rsid w:val="0076270A"/>
    <w:rsid w:val="007629A6"/>
    <w:rsid w:val="00770CE0"/>
    <w:rsid w:val="0077224C"/>
    <w:rsid w:val="007741CE"/>
    <w:rsid w:val="00783BE6"/>
    <w:rsid w:val="007867F5"/>
    <w:rsid w:val="007B3CB1"/>
    <w:rsid w:val="007C6BEE"/>
    <w:rsid w:val="007D12AE"/>
    <w:rsid w:val="007D6F50"/>
    <w:rsid w:val="007E3318"/>
    <w:rsid w:val="007E6F7F"/>
    <w:rsid w:val="0080069C"/>
    <w:rsid w:val="00803D58"/>
    <w:rsid w:val="00805B00"/>
    <w:rsid w:val="0080749C"/>
    <w:rsid w:val="00812E07"/>
    <w:rsid w:val="008134A5"/>
    <w:rsid w:val="008138FE"/>
    <w:rsid w:val="00821064"/>
    <w:rsid w:val="00823856"/>
    <w:rsid w:val="008346C9"/>
    <w:rsid w:val="00837056"/>
    <w:rsid w:val="00840D8C"/>
    <w:rsid w:val="00872402"/>
    <w:rsid w:val="008753F8"/>
    <w:rsid w:val="008868AA"/>
    <w:rsid w:val="00892E01"/>
    <w:rsid w:val="00893D22"/>
    <w:rsid w:val="0089415C"/>
    <w:rsid w:val="008A0D75"/>
    <w:rsid w:val="008A4CB1"/>
    <w:rsid w:val="008B46BC"/>
    <w:rsid w:val="008D012F"/>
    <w:rsid w:val="008D2CD7"/>
    <w:rsid w:val="008D38C0"/>
    <w:rsid w:val="008D538D"/>
    <w:rsid w:val="008E085A"/>
    <w:rsid w:val="008E4CE3"/>
    <w:rsid w:val="008E752C"/>
    <w:rsid w:val="008F39A7"/>
    <w:rsid w:val="008F5F40"/>
    <w:rsid w:val="00900E3F"/>
    <w:rsid w:val="0090647D"/>
    <w:rsid w:val="0090676D"/>
    <w:rsid w:val="00911853"/>
    <w:rsid w:val="009130DF"/>
    <w:rsid w:val="009136BA"/>
    <w:rsid w:val="00915E56"/>
    <w:rsid w:val="00920677"/>
    <w:rsid w:val="0092136D"/>
    <w:rsid w:val="00926886"/>
    <w:rsid w:val="009278F8"/>
    <w:rsid w:val="00927A19"/>
    <w:rsid w:val="009435E5"/>
    <w:rsid w:val="009436A8"/>
    <w:rsid w:val="00944C1A"/>
    <w:rsid w:val="00950FE2"/>
    <w:rsid w:val="00951C0C"/>
    <w:rsid w:val="009554B1"/>
    <w:rsid w:val="00956148"/>
    <w:rsid w:val="00956CCE"/>
    <w:rsid w:val="00960E5E"/>
    <w:rsid w:val="0096274E"/>
    <w:rsid w:val="0096620E"/>
    <w:rsid w:val="00970CD7"/>
    <w:rsid w:val="00977E1F"/>
    <w:rsid w:val="00983625"/>
    <w:rsid w:val="0098386C"/>
    <w:rsid w:val="009909E3"/>
    <w:rsid w:val="00991DCD"/>
    <w:rsid w:val="009A1063"/>
    <w:rsid w:val="009A456A"/>
    <w:rsid w:val="009B483F"/>
    <w:rsid w:val="009B49A0"/>
    <w:rsid w:val="009C344D"/>
    <w:rsid w:val="009C77DD"/>
    <w:rsid w:val="009D0697"/>
    <w:rsid w:val="009D56A0"/>
    <w:rsid w:val="009E4530"/>
    <w:rsid w:val="009F0896"/>
    <w:rsid w:val="009F4D0C"/>
    <w:rsid w:val="00A00C27"/>
    <w:rsid w:val="00A02A3D"/>
    <w:rsid w:val="00A11D66"/>
    <w:rsid w:val="00A21483"/>
    <w:rsid w:val="00A22CE5"/>
    <w:rsid w:val="00A23A98"/>
    <w:rsid w:val="00A30729"/>
    <w:rsid w:val="00A32BB0"/>
    <w:rsid w:val="00A3564B"/>
    <w:rsid w:val="00A36393"/>
    <w:rsid w:val="00A40703"/>
    <w:rsid w:val="00A41DBB"/>
    <w:rsid w:val="00A52608"/>
    <w:rsid w:val="00A53340"/>
    <w:rsid w:val="00A53A1F"/>
    <w:rsid w:val="00A63007"/>
    <w:rsid w:val="00A632AC"/>
    <w:rsid w:val="00A815D2"/>
    <w:rsid w:val="00A87889"/>
    <w:rsid w:val="00A91951"/>
    <w:rsid w:val="00A92AEB"/>
    <w:rsid w:val="00A93AC2"/>
    <w:rsid w:val="00A93DC3"/>
    <w:rsid w:val="00A93EB4"/>
    <w:rsid w:val="00AA18B1"/>
    <w:rsid w:val="00AA2719"/>
    <w:rsid w:val="00AA3F07"/>
    <w:rsid w:val="00AA5DB4"/>
    <w:rsid w:val="00AA6F2D"/>
    <w:rsid w:val="00AB1CF0"/>
    <w:rsid w:val="00AB2AC4"/>
    <w:rsid w:val="00AB45A3"/>
    <w:rsid w:val="00AB4A78"/>
    <w:rsid w:val="00AB5AF8"/>
    <w:rsid w:val="00AB5C5B"/>
    <w:rsid w:val="00AB7C29"/>
    <w:rsid w:val="00AC0EBA"/>
    <w:rsid w:val="00AD0F5D"/>
    <w:rsid w:val="00AE02D7"/>
    <w:rsid w:val="00AE57E4"/>
    <w:rsid w:val="00AF423A"/>
    <w:rsid w:val="00AF7708"/>
    <w:rsid w:val="00B010D5"/>
    <w:rsid w:val="00B03BC8"/>
    <w:rsid w:val="00B106FA"/>
    <w:rsid w:val="00B1427E"/>
    <w:rsid w:val="00B167FB"/>
    <w:rsid w:val="00B213FC"/>
    <w:rsid w:val="00B27EB7"/>
    <w:rsid w:val="00B31F94"/>
    <w:rsid w:val="00B34032"/>
    <w:rsid w:val="00B35A12"/>
    <w:rsid w:val="00B426E7"/>
    <w:rsid w:val="00B55BF0"/>
    <w:rsid w:val="00B61EE6"/>
    <w:rsid w:val="00B62D95"/>
    <w:rsid w:val="00B712C3"/>
    <w:rsid w:val="00B8023D"/>
    <w:rsid w:val="00B81457"/>
    <w:rsid w:val="00B87192"/>
    <w:rsid w:val="00B90521"/>
    <w:rsid w:val="00B95964"/>
    <w:rsid w:val="00BA1BD4"/>
    <w:rsid w:val="00BA7849"/>
    <w:rsid w:val="00BB3463"/>
    <w:rsid w:val="00BC60F4"/>
    <w:rsid w:val="00BC6C94"/>
    <w:rsid w:val="00BC7A9E"/>
    <w:rsid w:val="00BD2C70"/>
    <w:rsid w:val="00BD39EE"/>
    <w:rsid w:val="00BD3D97"/>
    <w:rsid w:val="00BD4615"/>
    <w:rsid w:val="00BD5C08"/>
    <w:rsid w:val="00BD7E94"/>
    <w:rsid w:val="00BE0419"/>
    <w:rsid w:val="00BE2988"/>
    <w:rsid w:val="00BE3128"/>
    <w:rsid w:val="00BE6575"/>
    <w:rsid w:val="00BF7A22"/>
    <w:rsid w:val="00BF7DFA"/>
    <w:rsid w:val="00C0077A"/>
    <w:rsid w:val="00C04DEE"/>
    <w:rsid w:val="00C101FC"/>
    <w:rsid w:val="00C13B56"/>
    <w:rsid w:val="00C14C3F"/>
    <w:rsid w:val="00C16E2F"/>
    <w:rsid w:val="00C17006"/>
    <w:rsid w:val="00C171ED"/>
    <w:rsid w:val="00C2592B"/>
    <w:rsid w:val="00C26A16"/>
    <w:rsid w:val="00C33AD2"/>
    <w:rsid w:val="00C37BD0"/>
    <w:rsid w:val="00C40A78"/>
    <w:rsid w:val="00C40C75"/>
    <w:rsid w:val="00C4250D"/>
    <w:rsid w:val="00C47E44"/>
    <w:rsid w:val="00C649D2"/>
    <w:rsid w:val="00C65B98"/>
    <w:rsid w:val="00C7066E"/>
    <w:rsid w:val="00C714B0"/>
    <w:rsid w:val="00C74551"/>
    <w:rsid w:val="00C7543D"/>
    <w:rsid w:val="00C77E7F"/>
    <w:rsid w:val="00C82D9F"/>
    <w:rsid w:val="00C83BA7"/>
    <w:rsid w:val="00C852D5"/>
    <w:rsid w:val="00C875CF"/>
    <w:rsid w:val="00C87A92"/>
    <w:rsid w:val="00C9518D"/>
    <w:rsid w:val="00C95C6E"/>
    <w:rsid w:val="00CA0A3F"/>
    <w:rsid w:val="00CA1AFE"/>
    <w:rsid w:val="00CA1F1A"/>
    <w:rsid w:val="00CA3D09"/>
    <w:rsid w:val="00CA528A"/>
    <w:rsid w:val="00CB3492"/>
    <w:rsid w:val="00CB7493"/>
    <w:rsid w:val="00CD4EF8"/>
    <w:rsid w:val="00CD4FC8"/>
    <w:rsid w:val="00CD598F"/>
    <w:rsid w:val="00CE011F"/>
    <w:rsid w:val="00CE66E0"/>
    <w:rsid w:val="00CF0F9C"/>
    <w:rsid w:val="00CF12E2"/>
    <w:rsid w:val="00D00C02"/>
    <w:rsid w:val="00D01A4F"/>
    <w:rsid w:val="00D103B1"/>
    <w:rsid w:val="00D15BA7"/>
    <w:rsid w:val="00D16A55"/>
    <w:rsid w:val="00D234B6"/>
    <w:rsid w:val="00D3235D"/>
    <w:rsid w:val="00D32992"/>
    <w:rsid w:val="00D36C47"/>
    <w:rsid w:val="00D379BD"/>
    <w:rsid w:val="00D41B2C"/>
    <w:rsid w:val="00D51106"/>
    <w:rsid w:val="00D52736"/>
    <w:rsid w:val="00D56F9C"/>
    <w:rsid w:val="00D61CE3"/>
    <w:rsid w:val="00D64CB9"/>
    <w:rsid w:val="00D6651D"/>
    <w:rsid w:val="00D71804"/>
    <w:rsid w:val="00D73744"/>
    <w:rsid w:val="00D740C0"/>
    <w:rsid w:val="00D751AF"/>
    <w:rsid w:val="00D75352"/>
    <w:rsid w:val="00D77344"/>
    <w:rsid w:val="00D912A2"/>
    <w:rsid w:val="00D92F64"/>
    <w:rsid w:val="00DA107D"/>
    <w:rsid w:val="00DA4F89"/>
    <w:rsid w:val="00DA5984"/>
    <w:rsid w:val="00DB3347"/>
    <w:rsid w:val="00DB3A2C"/>
    <w:rsid w:val="00DB3FFD"/>
    <w:rsid w:val="00DB4249"/>
    <w:rsid w:val="00DB667C"/>
    <w:rsid w:val="00DC01B9"/>
    <w:rsid w:val="00DC2A66"/>
    <w:rsid w:val="00DC3BB5"/>
    <w:rsid w:val="00DC6A01"/>
    <w:rsid w:val="00DC6DE5"/>
    <w:rsid w:val="00DD37C4"/>
    <w:rsid w:val="00DE243A"/>
    <w:rsid w:val="00DE6CD0"/>
    <w:rsid w:val="00DF32AA"/>
    <w:rsid w:val="00DF349E"/>
    <w:rsid w:val="00DF4040"/>
    <w:rsid w:val="00DF6475"/>
    <w:rsid w:val="00DF74BE"/>
    <w:rsid w:val="00E03842"/>
    <w:rsid w:val="00E23D1E"/>
    <w:rsid w:val="00E23DAB"/>
    <w:rsid w:val="00E2748D"/>
    <w:rsid w:val="00E35185"/>
    <w:rsid w:val="00E44A58"/>
    <w:rsid w:val="00E4573F"/>
    <w:rsid w:val="00E5129E"/>
    <w:rsid w:val="00E51BC0"/>
    <w:rsid w:val="00E548E8"/>
    <w:rsid w:val="00E549BE"/>
    <w:rsid w:val="00E54A55"/>
    <w:rsid w:val="00E56A30"/>
    <w:rsid w:val="00E570F0"/>
    <w:rsid w:val="00E5788F"/>
    <w:rsid w:val="00E57931"/>
    <w:rsid w:val="00E64CB4"/>
    <w:rsid w:val="00E65C07"/>
    <w:rsid w:val="00E7140C"/>
    <w:rsid w:val="00E76595"/>
    <w:rsid w:val="00E83F8F"/>
    <w:rsid w:val="00E863EB"/>
    <w:rsid w:val="00E8700B"/>
    <w:rsid w:val="00E909BC"/>
    <w:rsid w:val="00E910A0"/>
    <w:rsid w:val="00E9683B"/>
    <w:rsid w:val="00E968A6"/>
    <w:rsid w:val="00E97D20"/>
    <w:rsid w:val="00EA0FF9"/>
    <w:rsid w:val="00EA71BD"/>
    <w:rsid w:val="00EA773E"/>
    <w:rsid w:val="00EB70FE"/>
    <w:rsid w:val="00EC4FFC"/>
    <w:rsid w:val="00EC5654"/>
    <w:rsid w:val="00EC7632"/>
    <w:rsid w:val="00ED08D0"/>
    <w:rsid w:val="00ED6FEB"/>
    <w:rsid w:val="00EE5537"/>
    <w:rsid w:val="00EE6A41"/>
    <w:rsid w:val="00EE7FA0"/>
    <w:rsid w:val="00EF2AEC"/>
    <w:rsid w:val="00EF6E38"/>
    <w:rsid w:val="00F0624E"/>
    <w:rsid w:val="00F07DAA"/>
    <w:rsid w:val="00F17604"/>
    <w:rsid w:val="00F2060C"/>
    <w:rsid w:val="00F209CC"/>
    <w:rsid w:val="00F217C9"/>
    <w:rsid w:val="00F22955"/>
    <w:rsid w:val="00F242A0"/>
    <w:rsid w:val="00F53E3F"/>
    <w:rsid w:val="00F5768E"/>
    <w:rsid w:val="00F57C30"/>
    <w:rsid w:val="00F63D23"/>
    <w:rsid w:val="00F63FE5"/>
    <w:rsid w:val="00F671F0"/>
    <w:rsid w:val="00F74F3C"/>
    <w:rsid w:val="00F862A3"/>
    <w:rsid w:val="00F95E7E"/>
    <w:rsid w:val="00FA3FBC"/>
    <w:rsid w:val="00FA71C4"/>
    <w:rsid w:val="00FB3D18"/>
    <w:rsid w:val="00FB76FA"/>
    <w:rsid w:val="00FC36D5"/>
    <w:rsid w:val="00FC7261"/>
    <w:rsid w:val="00FD6E57"/>
    <w:rsid w:val="00FD7C5C"/>
    <w:rsid w:val="00FE02C3"/>
    <w:rsid w:val="00FE0A49"/>
    <w:rsid w:val="00FE433A"/>
    <w:rsid w:val="00FF052B"/>
    <w:rsid w:val="00FF214C"/>
    <w:rsid w:val="00FF4BB9"/>
    <w:rsid w:val="00FF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98F11-D7C0-496E-997A-17D4CDF6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38C9"/>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Theme="minorHAnsi" w:hAnsiTheme="minorHAnsi" w:cs="Arial"/>
      <w:b/>
      <w:bCs/>
      <w:iCs/>
      <w:caps/>
      <w:color w:val="FFFFFF"/>
      <w:sz w:val="24"/>
    </w:rPr>
  </w:style>
  <w:style w:type="paragraph" w:styleId="Heading3">
    <w:name w:val="heading 3"/>
    <w:basedOn w:val="Normal"/>
    <w:next w:val="Normal"/>
    <w:link w:val="Heading3Char"/>
    <w:uiPriority w:val="9"/>
    <w:unhideWhenUsed/>
    <w:qFormat/>
    <w:rsid w:val="00D753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38C9"/>
    <w:rPr>
      <w:rFonts w:eastAsia="Times New Roman" w:cs="Arial"/>
      <w:b/>
      <w:bCs/>
      <w:iCs/>
      <w:caps/>
      <w:color w:val="FFFFFF"/>
      <w:sz w:val="24"/>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D16A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55"/>
    <w:rPr>
      <w:rFonts w:ascii="Tahoma" w:eastAsia="Times New Roman" w:hAnsi="Tahoma" w:cs="Tahoma"/>
      <w:sz w:val="16"/>
      <w:szCs w:val="16"/>
      <w:lang w:val="en-IE"/>
    </w:rPr>
  </w:style>
  <w:style w:type="paragraph" w:styleId="NormalWeb">
    <w:name w:val="Normal (Web)"/>
    <w:basedOn w:val="Normal"/>
    <w:link w:val="NormalWebChar"/>
    <w:uiPriority w:val="99"/>
    <w:unhideWhenUsed/>
    <w:rsid w:val="000E4C05"/>
    <w:pPr>
      <w:spacing w:before="100" w:beforeAutospacing="1" w:after="100" w:afterAutospacing="1"/>
      <w:ind w:left="0"/>
      <w:jc w:val="left"/>
    </w:pPr>
    <w:rPr>
      <w:rFonts w:ascii="Times New Roman" w:hAnsi="Times New Roman"/>
      <w:sz w:val="24"/>
      <w:lang w:eastAsia="en-IE"/>
    </w:rPr>
  </w:style>
  <w:style w:type="character" w:customStyle="1" w:styleId="Heading3Char">
    <w:name w:val="Heading 3 Char"/>
    <w:basedOn w:val="DefaultParagraphFont"/>
    <w:link w:val="Heading3"/>
    <w:uiPriority w:val="9"/>
    <w:rsid w:val="00D75352"/>
    <w:rPr>
      <w:rFonts w:asciiTheme="majorHAnsi" w:eastAsiaTheme="majorEastAsia" w:hAnsiTheme="majorHAnsi" w:cstheme="majorBidi"/>
      <w:b/>
      <w:bCs/>
      <w:color w:val="4F81BD" w:themeColor="accent1"/>
      <w:sz w:val="20"/>
      <w:szCs w:val="24"/>
      <w:lang w:val="en-IE"/>
    </w:rPr>
  </w:style>
  <w:style w:type="table" w:styleId="TableGrid">
    <w:name w:val="Table Grid"/>
    <w:basedOn w:val="TableNormal"/>
    <w:uiPriority w:val="59"/>
    <w:rsid w:val="00B5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0448AB"/>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09">
      <w:bodyDiv w:val="1"/>
      <w:marLeft w:val="0"/>
      <w:marRight w:val="0"/>
      <w:marTop w:val="0"/>
      <w:marBottom w:val="0"/>
      <w:divBdr>
        <w:top w:val="none" w:sz="0" w:space="0" w:color="auto"/>
        <w:left w:val="none" w:sz="0" w:space="0" w:color="auto"/>
        <w:bottom w:val="none" w:sz="0" w:space="0" w:color="auto"/>
        <w:right w:val="none" w:sz="0" w:space="0" w:color="auto"/>
      </w:divBdr>
    </w:div>
    <w:div w:id="5450246">
      <w:bodyDiv w:val="1"/>
      <w:marLeft w:val="0"/>
      <w:marRight w:val="0"/>
      <w:marTop w:val="0"/>
      <w:marBottom w:val="0"/>
      <w:divBdr>
        <w:top w:val="none" w:sz="0" w:space="0" w:color="auto"/>
        <w:left w:val="none" w:sz="0" w:space="0" w:color="auto"/>
        <w:bottom w:val="none" w:sz="0" w:space="0" w:color="auto"/>
        <w:right w:val="none" w:sz="0" w:space="0" w:color="auto"/>
      </w:divBdr>
    </w:div>
    <w:div w:id="30154543">
      <w:bodyDiv w:val="1"/>
      <w:marLeft w:val="0"/>
      <w:marRight w:val="0"/>
      <w:marTop w:val="0"/>
      <w:marBottom w:val="0"/>
      <w:divBdr>
        <w:top w:val="none" w:sz="0" w:space="0" w:color="auto"/>
        <w:left w:val="none" w:sz="0" w:space="0" w:color="auto"/>
        <w:bottom w:val="none" w:sz="0" w:space="0" w:color="auto"/>
        <w:right w:val="none" w:sz="0" w:space="0" w:color="auto"/>
      </w:divBdr>
    </w:div>
    <w:div w:id="41485632">
      <w:bodyDiv w:val="1"/>
      <w:marLeft w:val="0"/>
      <w:marRight w:val="0"/>
      <w:marTop w:val="0"/>
      <w:marBottom w:val="0"/>
      <w:divBdr>
        <w:top w:val="none" w:sz="0" w:space="0" w:color="auto"/>
        <w:left w:val="none" w:sz="0" w:space="0" w:color="auto"/>
        <w:bottom w:val="none" w:sz="0" w:space="0" w:color="auto"/>
        <w:right w:val="none" w:sz="0" w:space="0" w:color="auto"/>
      </w:divBdr>
    </w:div>
    <w:div w:id="49379971">
      <w:bodyDiv w:val="1"/>
      <w:marLeft w:val="0"/>
      <w:marRight w:val="0"/>
      <w:marTop w:val="0"/>
      <w:marBottom w:val="0"/>
      <w:divBdr>
        <w:top w:val="none" w:sz="0" w:space="0" w:color="auto"/>
        <w:left w:val="none" w:sz="0" w:space="0" w:color="auto"/>
        <w:bottom w:val="none" w:sz="0" w:space="0" w:color="auto"/>
        <w:right w:val="none" w:sz="0" w:space="0" w:color="auto"/>
      </w:divBdr>
    </w:div>
    <w:div w:id="52043092">
      <w:bodyDiv w:val="1"/>
      <w:marLeft w:val="0"/>
      <w:marRight w:val="0"/>
      <w:marTop w:val="0"/>
      <w:marBottom w:val="0"/>
      <w:divBdr>
        <w:top w:val="none" w:sz="0" w:space="0" w:color="auto"/>
        <w:left w:val="none" w:sz="0" w:space="0" w:color="auto"/>
        <w:bottom w:val="none" w:sz="0" w:space="0" w:color="auto"/>
        <w:right w:val="none" w:sz="0" w:space="0" w:color="auto"/>
      </w:divBdr>
    </w:div>
    <w:div w:id="110169924">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395325927">
      <w:bodyDiv w:val="1"/>
      <w:marLeft w:val="0"/>
      <w:marRight w:val="0"/>
      <w:marTop w:val="0"/>
      <w:marBottom w:val="0"/>
      <w:divBdr>
        <w:top w:val="none" w:sz="0" w:space="0" w:color="auto"/>
        <w:left w:val="none" w:sz="0" w:space="0" w:color="auto"/>
        <w:bottom w:val="none" w:sz="0" w:space="0" w:color="auto"/>
        <w:right w:val="none" w:sz="0" w:space="0" w:color="auto"/>
      </w:divBdr>
    </w:div>
    <w:div w:id="408966515">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449521268">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19196796">
      <w:bodyDiv w:val="1"/>
      <w:marLeft w:val="0"/>
      <w:marRight w:val="0"/>
      <w:marTop w:val="0"/>
      <w:marBottom w:val="0"/>
      <w:divBdr>
        <w:top w:val="none" w:sz="0" w:space="0" w:color="auto"/>
        <w:left w:val="none" w:sz="0" w:space="0" w:color="auto"/>
        <w:bottom w:val="none" w:sz="0" w:space="0" w:color="auto"/>
        <w:right w:val="none" w:sz="0" w:space="0" w:color="auto"/>
      </w:divBdr>
    </w:div>
    <w:div w:id="609437767">
      <w:bodyDiv w:val="1"/>
      <w:marLeft w:val="0"/>
      <w:marRight w:val="0"/>
      <w:marTop w:val="0"/>
      <w:marBottom w:val="0"/>
      <w:divBdr>
        <w:top w:val="none" w:sz="0" w:space="0" w:color="auto"/>
        <w:left w:val="none" w:sz="0" w:space="0" w:color="auto"/>
        <w:bottom w:val="none" w:sz="0" w:space="0" w:color="auto"/>
        <w:right w:val="none" w:sz="0" w:space="0" w:color="auto"/>
      </w:divBdr>
    </w:div>
    <w:div w:id="628628422">
      <w:bodyDiv w:val="1"/>
      <w:marLeft w:val="0"/>
      <w:marRight w:val="0"/>
      <w:marTop w:val="0"/>
      <w:marBottom w:val="0"/>
      <w:divBdr>
        <w:top w:val="none" w:sz="0" w:space="0" w:color="auto"/>
        <w:left w:val="none" w:sz="0" w:space="0" w:color="auto"/>
        <w:bottom w:val="none" w:sz="0" w:space="0" w:color="auto"/>
        <w:right w:val="none" w:sz="0" w:space="0" w:color="auto"/>
      </w:divBdr>
    </w:div>
    <w:div w:id="650258528">
      <w:bodyDiv w:val="1"/>
      <w:marLeft w:val="0"/>
      <w:marRight w:val="0"/>
      <w:marTop w:val="0"/>
      <w:marBottom w:val="0"/>
      <w:divBdr>
        <w:top w:val="none" w:sz="0" w:space="0" w:color="auto"/>
        <w:left w:val="none" w:sz="0" w:space="0" w:color="auto"/>
        <w:bottom w:val="none" w:sz="0" w:space="0" w:color="auto"/>
        <w:right w:val="none" w:sz="0" w:space="0" w:color="auto"/>
      </w:divBdr>
    </w:div>
    <w:div w:id="783424851">
      <w:bodyDiv w:val="1"/>
      <w:marLeft w:val="0"/>
      <w:marRight w:val="0"/>
      <w:marTop w:val="0"/>
      <w:marBottom w:val="0"/>
      <w:divBdr>
        <w:top w:val="none" w:sz="0" w:space="0" w:color="auto"/>
        <w:left w:val="none" w:sz="0" w:space="0" w:color="auto"/>
        <w:bottom w:val="none" w:sz="0" w:space="0" w:color="auto"/>
        <w:right w:val="none" w:sz="0" w:space="0" w:color="auto"/>
      </w:divBdr>
    </w:div>
    <w:div w:id="799231434">
      <w:bodyDiv w:val="1"/>
      <w:marLeft w:val="0"/>
      <w:marRight w:val="0"/>
      <w:marTop w:val="0"/>
      <w:marBottom w:val="0"/>
      <w:divBdr>
        <w:top w:val="none" w:sz="0" w:space="0" w:color="auto"/>
        <w:left w:val="none" w:sz="0" w:space="0" w:color="auto"/>
        <w:bottom w:val="none" w:sz="0" w:space="0" w:color="auto"/>
        <w:right w:val="none" w:sz="0" w:space="0" w:color="auto"/>
      </w:divBdr>
    </w:div>
    <w:div w:id="841165506">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92353842">
      <w:bodyDiv w:val="1"/>
      <w:marLeft w:val="0"/>
      <w:marRight w:val="0"/>
      <w:marTop w:val="0"/>
      <w:marBottom w:val="0"/>
      <w:divBdr>
        <w:top w:val="none" w:sz="0" w:space="0" w:color="auto"/>
        <w:left w:val="none" w:sz="0" w:space="0" w:color="auto"/>
        <w:bottom w:val="none" w:sz="0" w:space="0" w:color="auto"/>
        <w:right w:val="none" w:sz="0" w:space="0" w:color="auto"/>
      </w:divBdr>
    </w:div>
    <w:div w:id="926303178">
      <w:bodyDiv w:val="1"/>
      <w:marLeft w:val="0"/>
      <w:marRight w:val="0"/>
      <w:marTop w:val="0"/>
      <w:marBottom w:val="0"/>
      <w:divBdr>
        <w:top w:val="none" w:sz="0" w:space="0" w:color="auto"/>
        <w:left w:val="none" w:sz="0" w:space="0" w:color="auto"/>
        <w:bottom w:val="none" w:sz="0" w:space="0" w:color="auto"/>
        <w:right w:val="none" w:sz="0" w:space="0" w:color="auto"/>
      </w:divBdr>
    </w:div>
    <w:div w:id="946961505">
      <w:bodyDiv w:val="1"/>
      <w:marLeft w:val="0"/>
      <w:marRight w:val="0"/>
      <w:marTop w:val="0"/>
      <w:marBottom w:val="0"/>
      <w:divBdr>
        <w:top w:val="none" w:sz="0" w:space="0" w:color="auto"/>
        <w:left w:val="none" w:sz="0" w:space="0" w:color="auto"/>
        <w:bottom w:val="none" w:sz="0" w:space="0" w:color="auto"/>
        <w:right w:val="none" w:sz="0" w:space="0" w:color="auto"/>
      </w:divBdr>
    </w:div>
    <w:div w:id="1004674091">
      <w:bodyDiv w:val="1"/>
      <w:marLeft w:val="0"/>
      <w:marRight w:val="0"/>
      <w:marTop w:val="0"/>
      <w:marBottom w:val="0"/>
      <w:divBdr>
        <w:top w:val="none" w:sz="0" w:space="0" w:color="auto"/>
        <w:left w:val="none" w:sz="0" w:space="0" w:color="auto"/>
        <w:bottom w:val="none" w:sz="0" w:space="0" w:color="auto"/>
        <w:right w:val="none" w:sz="0" w:space="0" w:color="auto"/>
      </w:divBdr>
    </w:div>
    <w:div w:id="1068190794">
      <w:bodyDiv w:val="1"/>
      <w:marLeft w:val="0"/>
      <w:marRight w:val="0"/>
      <w:marTop w:val="0"/>
      <w:marBottom w:val="0"/>
      <w:divBdr>
        <w:top w:val="none" w:sz="0" w:space="0" w:color="auto"/>
        <w:left w:val="none" w:sz="0" w:space="0" w:color="auto"/>
        <w:bottom w:val="none" w:sz="0" w:space="0" w:color="auto"/>
        <w:right w:val="none" w:sz="0" w:space="0" w:color="auto"/>
      </w:divBdr>
    </w:div>
    <w:div w:id="1183861843">
      <w:bodyDiv w:val="1"/>
      <w:marLeft w:val="0"/>
      <w:marRight w:val="0"/>
      <w:marTop w:val="0"/>
      <w:marBottom w:val="0"/>
      <w:divBdr>
        <w:top w:val="none" w:sz="0" w:space="0" w:color="auto"/>
        <w:left w:val="none" w:sz="0" w:space="0" w:color="auto"/>
        <w:bottom w:val="none" w:sz="0" w:space="0" w:color="auto"/>
        <w:right w:val="none" w:sz="0" w:space="0" w:color="auto"/>
      </w:divBdr>
    </w:div>
    <w:div w:id="1194996658">
      <w:bodyDiv w:val="1"/>
      <w:marLeft w:val="0"/>
      <w:marRight w:val="0"/>
      <w:marTop w:val="0"/>
      <w:marBottom w:val="0"/>
      <w:divBdr>
        <w:top w:val="none" w:sz="0" w:space="0" w:color="auto"/>
        <w:left w:val="none" w:sz="0" w:space="0" w:color="auto"/>
        <w:bottom w:val="none" w:sz="0" w:space="0" w:color="auto"/>
        <w:right w:val="none" w:sz="0" w:space="0" w:color="auto"/>
      </w:divBdr>
    </w:div>
    <w:div w:id="1197544038">
      <w:bodyDiv w:val="1"/>
      <w:marLeft w:val="0"/>
      <w:marRight w:val="0"/>
      <w:marTop w:val="0"/>
      <w:marBottom w:val="0"/>
      <w:divBdr>
        <w:top w:val="none" w:sz="0" w:space="0" w:color="auto"/>
        <w:left w:val="none" w:sz="0" w:space="0" w:color="auto"/>
        <w:bottom w:val="none" w:sz="0" w:space="0" w:color="auto"/>
        <w:right w:val="none" w:sz="0" w:space="0" w:color="auto"/>
      </w:divBdr>
    </w:div>
    <w:div w:id="1202667910">
      <w:bodyDiv w:val="1"/>
      <w:marLeft w:val="0"/>
      <w:marRight w:val="0"/>
      <w:marTop w:val="0"/>
      <w:marBottom w:val="0"/>
      <w:divBdr>
        <w:top w:val="none" w:sz="0" w:space="0" w:color="auto"/>
        <w:left w:val="none" w:sz="0" w:space="0" w:color="auto"/>
        <w:bottom w:val="none" w:sz="0" w:space="0" w:color="auto"/>
        <w:right w:val="none" w:sz="0" w:space="0" w:color="auto"/>
      </w:divBdr>
      <w:divsChild>
        <w:div w:id="1989284309">
          <w:marLeft w:val="0"/>
          <w:marRight w:val="0"/>
          <w:marTop w:val="0"/>
          <w:marBottom w:val="0"/>
          <w:divBdr>
            <w:top w:val="none" w:sz="0" w:space="0" w:color="auto"/>
            <w:left w:val="none" w:sz="0" w:space="0" w:color="auto"/>
            <w:bottom w:val="none" w:sz="0" w:space="0" w:color="auto"/>
            <w:right w:val="none" w:sz="0" w:space="0" w:color="auto"/>
          </w:divBdr>
        </w:div>
        <w:div w:id="442304480">
          <w:marLeft w:val="0"/>
          <w:marRight w:val="0"/>
          <w:marTop w:val="0"/>
          <w:marBottom w:val="0"/>
          <w:divBdr>
            <w:top w:val="none" w:sz="0" w:space="0" w:color="auto"/>
            <w:left w:val="none" w:sz="0" w:space="0" w:color="auto"/>
            <w:bottom w:val="none" w:sz="0" w:space="0" w:color="auto"/>
            <w:right w:val="none" w:sz="0" w:space="0" w:color="auto"/>
          </w:divBdr>
        </w:div>
        <w:div w:id="819271647">
          <w:marLeft w:val="0"/>
          <w:marRight w:val="0"/>
          <w:marTop w:val="0"/>
          <w:marBottom w:val="0"/>
          <w:divBdr>
            <w:top w:val="none" w:sz="0" w:space="0" w:color="auto"/>
            <w:left w:val="none" w:sz="0" w:space="0" w:color="auto"/>
            <w:bottom w:val="none" w:sz="0" w:space="0" w:color="auto"/>
            <w:right w:val="none" w:sz="0" w:space="0" w:color="auto"/>
          </w:divBdr>
        </w:div>
      </w:divsChild>
    </w:div>
    <w:div w:id="1210844555">
      <w:bodyDiv w:val="1"/>
      <w:marLeft w:val="0"/>
      <w:marRight w:val="0"/>
      <w:marTop w:val="0"/>
      <w:marBottom w:val="0"/>
      <w:divBdr>
        <w:top w:val="none" w:sz="0" w:space="0" w:color="auto"/>
        <w:left w:val="none" w:sz="0" w:space="0" w:color="auto"/>
        <w:bottom w:val="none" w:sz="0" w:space="0" w:color="auto"/>
        <w:right w:val="none" w:sz="0" w:space="0" w:color="auto"/>
      </w:divBdr>
    </w:div>
    <w:div w:id="1264066781">
      <w:bodyDiv w:val="1"/>
      <w:marLeft w:val="0"/>
      <w:marRight w:val="0"/>
      <w:marTop w:val="0"/>
      <w:marBottom w:val="0"/>
      <w:divBdr>
        <w:top w:val="none" w:sz="0" w:space="0" w:color="auto"/>
        <w:left w:val="none" w:sz="0" w:space="0" w:color="auto"/>
        <w:bottom w:val="none" w:sz="0" w:space="0" w:color="auto"/>
        <w:right w:val="none" w:sz="0" w:space="0" w:color="auto"/>
      </w:divBdr>
    </w:div>
    <w:div w:id="1274366239">
      <w:bodyDiv w:val="1"/>
      <w:marLeft w:val="0"/>
      <w:marRight w:val="0"/>
      <w:marTop w:val="0"/>
      <w:marBottom w:val="0"/>
      <w:divBdr>
        <w:top w:val="none" w:sz="0" w:space="0" w:color="auto"/>
        <w:left w:val="none" w:sz="0" w:space="0" w:color="auto"/>
        <w:bottom w:val="none" w:sz="0" w:space="0" w:color="auto"/>
        <w:right w:val="none" w:sz="0" w:space="0" w:color="auto"/>
      </w:divBdr>
    </w:div>
    <w:div w:id="1365248260">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74252279">
      <w:bodyDiv w:val="1"/>
      <w:marLeft w:val="0"/>
      <w:marRight w:val="0"/>
      <w:marTop w:val="0"/>
      <w:marBottom w:val="0"/>
      <w:divBdr>
        <w:top w:val="none" w:sz="0" w:space="0" w:color="auto"/>
        <w:left w:val="none" w:sz="0" w:space="0" w:color="auto"/>
        <w:bottom w:val="none" w:sz="0" w:space="0" w:color="auto"/>
        <w:right w:val="none" w:sz="0" w:space="0" w:color="auto"/>
      </w:divBdr>
    </w:div>
    <w:div w:id="1479223193">
      <w:bodyDiv w:val="1"/>
      <w:marLeft w:val="0"/>
      <w:marRight w:val="0"/>
      <w:marTop w:val="0"/>
      <w:marBottom w:val="0"/>
      <w:divBdr>
        <w:top w:val="none" w:sz="0" w:space="0" w:color="auto"/>
        <w:left w:val="none" w:sz="0" w:space="0" w:color="auto"/>
        <w:bottom w:val="none" w:sz="0" w:space="0" w:color="auto"/>
        <w:right w:val="none" w:sz="0" w:space="0" w:color="auto"/>
      </w:divBdr>
    </w:div>
    <w:div w:id="1494099555">
      <w:bodyDiv w:val="1"/>
      <w:marLeft w:val="0"/>
      <w:marRight w:val="0"/>
      <w:marTop w:val="0"/>
      <w:marBottom w:val="0"/>
      <w:divBdr>
        <w:top w:val="none" w:sz="0" w:space="0" w:color="auto"/>
        <w:left w:val="none" w:sz="0" w:space="0" w:color="auto"/>
        <w:bottom w:val="none" w:sz="0" w:space="0" w:color="auto"/>
        <w:right w:val="none" w:sz="0" w:space="0" w:color="auto"/>
      </w:divBdr>
    </w:div>
    <w:div w:id="1522747108">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85206160">
      <w:bodyDiv w:val="1"/>
      <w:marLeft w:val="0"/>
      <w:marRight w:val="0"/>
      <w:marTop w:val="0"/>
      <w:marBottom w:val="0"/>
      <w:divBdr>
        <w:top w:val="none" w:sz="0" w:space="0" w:color="auto"/>
        <w:left w:val="none" w:sz="0" w:space="0" w:color="auto"/>
        <w:bottom w:val="none" w:sz="0" w:space="0" w:color="auto"/>
        <w:right w:val="none" w:sz="0" w:space="0" w:color="auto"/>
      </w:divBdr>
    </w:div>
    <w:div w:id="1693533625">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11956986">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32385803">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56629902">
      <w:bodyDiv w:val="1"/>
      <w:marLeft w:val="0"/>
      <w:marRight w:val="0"/>
      <w:marTop w:val="0"/>
      <w:marBottom w:val="0"/>
      <w:divBdr>
        <w:top w:val="none" w:sz="0" w:space="0" w:color="auto"/>
        <w:left w:val="none" w:sz="0" w:space="0" w:color="auto"/>
        <w:bottom w:val="none" w:sz="0" w:space="0" w:color="auto"/>
        <w:right w:val="none" w:sz="0" w:space="0" w:color="auto"/>
      </w:divBdr>
    </w:div>
    <w:div w:id="1762752999">
      <w:bodyDiv w:val="1"/>
      <w:marLeft w:val="0"/>
      <w:marRight w:val="0"/>
      <w:marTop w:val="0"/>
      <w:marBottom w:val="0"/>
      <w:divBdr>
        <w:top w:val="none" w:sz="0" w:space="0" w:color="auto"/>
        <w:left w:val="none" w:sz="0" w:space="0" w:color="auto"/>
        <w:bottom w:val="none" w:sz="0" w:space="0" w:color="auto"/>
        <w:right w:val="none" w:sz="0" w:space="0" w:color="auto"/>
      </w:divBdr>
    </w:div>
    <w:div w:id="1767798909">
      <w:bodyDiv w:val="1"/>
      <w:marLeft w:val="0"/>
      <w:marRight w:val="0"/>
      <w:marTop w:val="0"/>
      <w:marBottom w:val="0"/>
      <w:divBdr>
        <w:top w:val="none" w:sz="0" w:space="0" w:color="auto"/>
        <w:left w:val="none" w:sz="0" w:space="0" w:color="auto"/>
        <w:bottom w:val="none" w:sz="0" w:space="0" w:color="auto"/>
        <w:right w:val="none" w:sz="0" w:space="0" w:color="auto"/>
      </w:divBdr>
    </w:div>
    <w:div w:id="1810782457">
      <w:bodyDiv w:val="1"/>
      <w:marLeft w:val="0"/>
      <w:marRight w:val="0"/>
      <w:marTop w:val="0"/>
      <w:marBottom w:val="0"/>
      <w:divBdr>
        <w:top w:val="none" w:sz="0" w:space="0" w:color="auto"/>
        <w:left w:val="none" w:sz="0" w:space="0" w:color="auto"/>
        <w:bottom w:val="none" w:sz="0" w:space="0" w:color="auto"/>
        <w:right w:val="none" w:sz="0" w:space="0" w:color="auto"/>
      </w:divBdr>
    </w:div>
    <w:div w:id="1816606521">
      <w:bodyDiv w:val="1"/>
      <w:marLeft w:val="0"/>
      <w:marRight w:val="0"/>
      <w:marTop w:val="0"/>
      <w:marBottom w:val="0"/>
      <w:divBdr>
        <w:top w:val="none" w:sz="0" w:space="0" w:color="auto"/>
        <w:left w:val="none" w:sz="0" w:space="0" w:color="auto"/>
        <w:bottom w:val="none" w:sz="0" w:space="0" w:color="auto"/>
        <w:right w:val="none" w:sz="0" w:space="0" w:color="auto"/>
      </w:divBdr>
    </w:div>
    <w:div w:id="1819372398">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35549735">
      <w:bodyDiv w:val="1"/>
      <w:marLeft w:val="0"/>
      <w:marRight w:val="0"/>
      <w:marTop w:val="0"/>
      <w:marBottom w:val="0"/>
      <w:divBdr>
        <w:top w:val="none" w:sz="0" w:space="0" w:color="auto"/>
        <w:left w:val="none" w:sz="0" w:space="0" w:color="auto"/>
        <w:bottom w:val="none" w:sz="0" w:space="0" w:color="auto"/>
        <w:right w:val="none" w:sz="0" w:space="0" w:color="auto"/>
      </w:divBdr>
    </w:div>
    <w:div w:id="1961570245">
      <w:bodyDiv w:val="1"/>
      <w:marLeft w:val="0"/>
      <w:marRight w:val="0"/>
      <w:marTop w:val="0"/>
      <w:marBottom w:val="0"/>
      <w:divBdr>
        <w:top w:val="none" w:sz="0" w:space="0" w:color="auto"/>
        <w:left w:val="none" w:sz="0" w:space="0" w:color="auto"/>
        <w:bottom w:val="none" w:sz="0" w:space="0" w:color="auto"/>
        <w:right w:val="none" w:sz="0" w:space="0" w:color="auto"/>
      </w:divBdr>
    </w:div>
    <w:div w:id="2009095862">
      <w:bodyDiv w:val="1"/>
      <w:marLeft w:val="0"/>
      <w:marRight w:val="0"/>
      <w:marTop w:val="0"/>
      <w:marBottom w:val="0"/>
      <w:divBdr>
        <w:top w:val="none" w:sz="0" w:space="0" w:color="auto"/>
        <w:left w:val="none" w:sz="0" w:space="0" w:color="auto"/>
        <w:bottom w:val="none" w:sz="0" w:space="0" w:color="auto"/>
        <w:right w:val="none" w:sz="0" w:space="0" w:color="auto"/>
      </w:divBdr>
    </w:div>
    <w:div w:id="2051683600">
      <w:bodyDiv w:val="1"/>
      <w:marLeft w:val="0"/>
      <w:marRight w:val="0"/>
      <w:marTop w:val="0"/>
      <w:marBottom w:val="0"/>
      <w:divBdr>
        <w:top w:val="none" w:sz="0" w:space="0" w:color="auto"/>
        <w:left w:val="none" w:sz="0" w:space="0" w:color="auto"/>
        <w:bottom w:val="none" w:sz="0" w:space="0" w:color="auto"/>
        <w:right w:val="none" w:sz="0" w:space="0" w:color="auto"/>
      </w:divBdr>
    </w:div>
    <w:div w:id="2064792697">
      <w:bodyDiv w:val="1"/>
      <w:marLeft w:val="0"/>
      <w:marRight w:val="0"/>
      <w:marTop w:val="0"/>
      <w:marBottom w:val="0"/>
      <w:divBdr>
        <w:top w:val="none" w:sz="0" w:space="0" w:color="auto"/>
        <w:left w:val="none" w:sz="0" w:space="0" w:color="auto"/>
        <w:bottom w:val="none" w:sz="0" w:space="0" w:color="auto"/>
        <w:right w:val="none" w:sz="0" w:space="0" w:color="auto"/>
      </w:divBdr>
    </w:div>
    <w:div w:id="2079670199">
      <w:bodyDiv w:val="1"/>
      <w:marLeft w:val="0"/>
      <w:marRight w:val="0"/>
      <w:marTop w:val="0"/>
      <w:marBottom w:val="0"/>
      <w:divBdr>
        <w:top w:val="none" w:sz="0" w:space="0" w:color="auto"/>
        <w:left w:val="none" w:sz="0" w:space="0" w:color="auto"/>
        <w:bottom w:val="none" w:sz="0" w:space="0" w:color="auto"/>
        <w:right w:val="none" w:sz="0" w:space="0" w:color="auto"/>
      </w:divBdr>
    </w:div>
    <w:div w:id="2113013379">
      <w:bodyDiv w:val="1"/>
      <w:marLeft w:val="0"/>
      <w:marRight w:val="0"/>
      <w:marTop w:val="0"/>
      <w:marBottom w:val="0"/>
      <w:divBdr>
        <w:top w:val="none" w:sz="0" w:space="0" w:color="auto"/>
        <w:left w:val="none" w:sz="0" w:space="0" w:color="auto"/>
        <w:bottom w:val="none" w:sz="0" w:space="0" w:color="auto"/>
        <w:right w:val="none" w:sz="0" w:space="0" w:color="auto"/>
      </w:divBdr>
    </w:div>
    <w:div w:id="21413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C20EF-8A9F-4D67-8173-F50E77B3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Hare</dc:creator>
  <cp:lastModifiedBy>Niall Hare</cp:lastModifiedBy>
  <cp:revision>4</cp:revision>
  <cp:lastPrinted>2017-12-06T19:03:00Z</cp:lastPrinted>
  <dcterms:created xsi:type="dcterms:W3CDTF">2017-12-14T18:24:00Z</dcterms:created>
  <dcterms:modified xsi:type="dcterms:W3CDTF">2017-12-14T18:40:00Z</dcterms:modified>
</cp:coreProperties>
</file>