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840" w:rsidRPr="00C622B9" w:rsidRDefault="00D00C02" w:rsidP="000C08BD">
      <w:pPr>
        <w:pStyle w:val="Heading1"/>
        <w:ind w:left="0"/>
        <w:jc w:val="left"/>
        <w:rPr>
          <w:rFonts w:cs="Arial"/>
          <w:sz w:val="32"/>
          <w:szCs w:val="32"/>
        </w:rPr>
      </w:pPr>
      <w:r w:rsidRPr="00C622B9">
        <w:rPr>
          <w:rFonts w:cs="Arial"/>
          <w:sz w:val="32"/>
          <w:szCs w:val="32"/>
        </w:rPr>
        <w:t>Kishoge</w:t>
      </w:r>
      <w:r w:rsidR="00164840" w:rsidRPr="00C622B9">
        <w:rPr>
          <w:rFonts w:cs="Arial"/>
          <w:sz w:val="32"/>
          <w:szCs w:val="32"/>
        </w:rPr>
        <w:t xml:space="preserve"> Community College</w:t>
      </w:r>
      <w:r w:rsidR="0092136D" w:rsidRPr="00C622B9">
        <w:rPr>
          <w:rFonts w:cs="Arial"/>
          <w:sz w:val="32"/>
          <w:szCs w:val="32"/>
        </w:rPr>
        <w:br/>
      </w:r>
      <w:r w:rsidR="00164840" w:rsidRPr="00C622B9">
        <w:rPr>
          <w:rFonts w:cs="Arial"/>
          <w:sz w:val="32"/>
          <w:szCs w:val="32"/>
        </w:rPr>
        <w:t xml:space="preserve">Principal’s Report to </w:t>
      </w:r>
      <w:r w:rsidR="009B61CF">
        <w:rPr>
          <w:rFonts w:cs="Arial"/>
          <w:sz w:val="32"/>
          <w:szCs w:val="32"/>
        </w:rPr>
        <w:t>Parents</w:t>
      </w:r>
    </w:p>
    <w:p w:rsidR="00164840" w:rsidRDefault="00FB3D18" w:rsidP="00A11D66">
      <w:pPr>
        <w:ind w:left="2160"/>
        <w:rPr>
          <w:rFonts w:asciiTheme="majorHAnsi" w:hAnsiTheme="majorHAnsi" w:cs="Arial"/>
          <w:b/>
          <w:color w:val="1F497D" w:themeColor="text2"/>
          <w:sz w:val="32"/>
          <w:szCs w:val="32"/>
        </w:rPr>
      </w:pPr>
      <w:r w:rsidRPr="00C622B9">
        <w:rPr>
          <w:rFonts w:asciiTheme="majorHAnsi" w:hAnsiTheme="majorHAnsi" w:cs="Arial"/>
          <w:color w:val="1F497D" w:themeColor="text2"/>
          <w:sz w:val="32"/>
          <w:szCs w:val="32"/>
        </w:rPr>
        <w:t xml:space="preserve"> </w:t>
      </w:r>
      <w:r w:rsidR="00D740C0" w:rsidRPr="00C622B9">
        <w:rPr>
          <w:rFonts w:asciiTheme="majorHAnsi" w:hAnsiTheme="majorHAnsi" w:cs="Arial"/>
          <w:color w:val="1F497D" w:themeColor="text2"/>
          <w:sz w:val="32"/>
          <w:szCs w:val="32"/>
        </w:rPr>
        <w:t xml:space="preserve"> </w:t>
      </w:r>
      <w:r w:rsidR="009B61CF">
        <w:rPr>
          <w:rFonts w:asciiTheme="majorHAnsi" w:hAnsiTheme="majorHAnsi" w:cs="Arial"/>
          <w:b/>
          <w:color w:val="1F497D" w:themeColor="text2"/>
          <w:sz w:val="32"/>
          <w:szCs w:val="32"/>
        </w:rPr>
        <w:t>22</w:t>
      </w:r>
      <w:r w:rsidR="009B61CF" w:rsidRPr="009B61CF">
        <w:rPr>
          <w:rFonts w:asciiTheme="majorHAnsi" w:hAnsiTheme="majorHAnsi" w:cs="Arial"/>
          <w:b/>
          <w:color w:val="1F497D" w:themeColor="text2"/>
          <w:sz w:val="32"/>
          <w:szCs w:val="32"/>
          <w:vertAlign w:val="superscript"/>
        </w:rPr>
        <w:t>nd</w:t>
      </w:r>
      <w:r w:rsidR="009B61CF">
        <w:rPr>
          <w:rFonts w:asciiTheme="majorHAnsi" w:hAnsiTheme="majorHAnsi" w:cs="Arial"/>
          <w:b/>
          <w:color w:val="1F497D" w:themeColor="text2"/>
          <w:sz w:val="32"/>
          <w:szCs w:val="32"/>
        </w:rPr>
        <w:t xml:space="preserve"> </w:t>
      </w:r>
      <w:r w:rsidR="005354C7">
        <w:rPr>
          <w:rFonts w:asciiTheme="majorHAnsi" w:hAnsiTheme="majorHAnsi" w:cs="Arial"/>
          <w:b/>
          <w:color w:val="1F497D" w:themeColor="text2"/>
          <w:sz w:val="32"/>
          <w:szCs w:val="32"/>
        </w:rPr>
        <w:t>Octo</w:t>
      </w:r>
      <w:r w:rsidR="00B05C97" w:rsidRPr="00C622B9">
        <w:rPr>
          <w:rFonts w:asciiTheme="majorHAnsi" w:hAnsiTheme="majorHAnsi" w:cs="Arial"/>
          <w:b/>
          <w:color w:val="1F497D" w:themeColor="text2"/>
          <w:sz w:val="32"/>
          <w:szCs w:val="32"/>
        </w:rPr>
        <w:t>ber</w:t>
      </w:r>
      <w:r w:rsidR="000970A5">
        <w:rPr>
          <w:rFonts w:asciiTheme="majorHAnsi" w:hAnsiTheme="majorHAnsi" w:cs="Arial"/>
          <w:b/>
          <w:color w:val="1F497D" w:themeColor="text2"/>
          <w:sz w:val="32"/>
          <w:szCs w:val="32"/>
        </w:rPr>
        <w:t xml:space="preserve"> 2020</w:t>
      </w:r>
    </w:p>
    <w:p w:rsidR="002E3BE4" w:rsidRPr="0089100A" w:rsidRDefault="002E3BE4" w:rsidP="002E3BE4">
      <w:pPr>
        <w:pStyle w:val="Heading2"/>
        <w:rPr>
          <w:rFonts w:asciiTheme="minorHAnsi" w:hAnsiTheme="minorHAnsi" w:cstheme="minorHAnsi"/>
          <w:sz w:val="24"/>
        </w:rPr>
      </w:pPr>
      <w:r w:rsidRPr="0089100A">
        <w:rPr>
          <w:rFonts w:asciiTheme="minorHAnsi" w:hAnsiTheme="minorHAnsi" w:cstheme="minorHAnsi"/>
          <w:sz w:val="24"/>
        </w:rPr>
        <w:t>Pors</w:t>
      </w:r>
    </w:p>
    <w:p w:rsidR="002E3BE4" w:rsidRPr="0089100A" w:rsidRDefault="001E4673" w:rsidP="00461D00">
      <w:pPr>
        <w:shd w:val="clear" w:color="auto" w:fill="FFFFFF"/>
        <w:spacing w:after="0"/>
        <w:ind w:left="0"/>
        <w:rPr>
          <w:rFonts w:asciiTheme="minorHAnsi" w:hAnsiTheme="minorHAnsi" w:cstheme="minorHAnsi"/>
          <w:color w:val="222222"/>
          <w:sz w:val="24"/>
          <w:lang w:eastAsia="en-IE"/>
        </w:rPr>
      </w:pPr>
      <w:r w:rsidRPr="0089100A">
        <w:rPr>
          <w:rFonts w:asciiTheme="minorHAnsi" w:hAnsiTheme="minorHAnsi" w:cstheme="minorHAnsi"/>
          <w:color w:val="222222"/>
          <w:sz w:val="24"/>
          <w:lang w:eastAsia="en-IE"/>
        </w:rPr>
        <w:t>AP1 interviews this Thursday and Friday</w:t>
      </w:r>
    </w:p>
    <w:p w:rsidR="00902DD3" w:rsidRPr="0089100A" w:rsidRDefault="002E3BE4" w:rsidP="00902DD3">
      <w:pPr>
        <w:shd w:val="clear" w:color="auto" w:fill="FFFFFF"/>
        <w:spacing w:after="0"/>
        <w:ind w:left="0"/>
        <w:rPr>
          <w:rFonts w:asciiTheme="minorHAnsi" w:hAnsiTheme="minorHAnsi" w:cstheme="minorHAnsi"/>
          <w:color w:val="222222"/>
          <w:sz w:val="24"/>
          <w:lang w:eastAsia="en-IE"/>
        </w:rPr>
      </w:pPr>
      <w:r w:rsidRPr="0089100A">
        <w:rPr>
          <w:rFonts w:asciiTheme="minorHAnsi" w:hAnsiTheme="minorHAnsi" w:cstheme="minorHAnsi"/>
          <w:color w:val="222222"/>
          <w:sz w:val="24"/>
          <w:lang w:eastAsia="en-IE"/>
        </w:rPr>
        <w:t>AP2 competition will commence when AP1 has concluded.</w:t>
      </w:r>
    </w:p>
    <w:p w:rsidR="00611485" w:rsidRPr="0089100A" w:rsidRDefault="00611485" w:rsidP="00611485">
      <w:pPr>
        <w:pStyle w:val="Heading2"/>
        <w:pBdr>
          <w:bottom w:val="single" w:sz="6" w:space="0" w:color="000080"/>
        </w:pBdr>
        <w:rPr>
          <w:rFonts w:asciiTheme="minorHAnsi" w:hAnsiTheme="minorHAnsi" w:cstheme="minorHAnsi"/>
          <w:sz w:val="24"/>
        </w:rPr>
      </w:pPr>
      <w:r w:rsidRPr="0089100A">
        <w:rPr>
          <w:rFonts w:asciiTheme="minorHAnsi" w:hAnsiTheme="minorHAnsi" w:cstheme="minorHAnsi"/>
          <w:sz w:val="24"/>
        </w:rPr>
        <w:t>additional accommodation</w:t>
      </w:r>
    </w:p>
    <w:p w:rsidR="00611485" w:rsidRPr="0089100A" w:rsidRDefault="00611485" w:rsidP="00461D00">
      <w:pPr>
        <w:shd w:val="clear" w:color="auto" w:fill="FFFFFF"/>
        <w:spacing w:after="0"/>
        <w:ind w:left="0"/>
        <w:rPr>
          <w:rFonts w:asciiTheme="minorHAnsi" w:hAnsiTheme="minorHAnsi" w:cstheme="minorHAnsi"/>
          <w:color w:val="222222"/>
          <w:sz w:val="24"/>
          <w:lang w:eastAsia="en-IE"/>
        </w:rPr>
      </w:pPr>
      <w:r w:rsidRPr="0089100A">
        <w:rPr>
          <w:rFonts w:asciiTheme="minorHAnsi" w:hAnsiTheme="minorHAnsi" w:cstheme="minorHAnsi"/>
          <w:color w:val="222222"/>
          <w:sz w:val="24"/>
          <w:lang w:eastAsia="en-IE"/>
        </w:rPr>
        <w:t>Five additional classrooms to be ready by 20</w:t>
      </w:r>
      <w:r w:rsidRPr="0089100A">
        <w:rPr>
          <w:rFonts w:asciiTheme="minorHAnsi" w:hAnsiTheme="minorHAnsi" w:cstheme="minorHAnsi"/>
          <w:color w:val="222222"/>
          <w:sz w:val="24"/>
          <w:vertAlign w:val="superscript"/>
          <w:lang w:eastAsia="en-IE"/>
        </w:rPr>
        <w:t>th</w:t>
      </w:r>
      <w:r w:rsidRPr="0089100A">
        <w:rPr>
          <w:rFonts w:asciiTheme="minorHAnsi" w:hAnsiTheme="minorHAnsi" w:cstheme="minorHAnsi"/>
          <w:color w:val="222222"/>
          <w:sz w:val="24"/>
          <w:lang w:eastAsia="en-IE"/>
        </w:rPr>
        <w:t xml:space="preserve"> Nov.</w:t>
      </w:r>
    </w:p>
    <w:p w:rsidR="001E4673" w:rsidRPr="0089100A" w:rsidRDefault="001E4673" w:rsidP="00461D00">
      <w:pPr>
        <w:shd w:val="clear" w:color="auto" w:fill="FFFFFF"/>
        <w:spacing w:after="0"/>
        <w:ind w:left="0"/>
        <w:rPr>
          <w:rFonts w:asciiTheme="minorHAnsi" w:hAnsiTheme="minorHAnsi" w:cstheme="minorHAnsi"/>
          <w:color w:val="222222"/>
          <w:sz w:val="24"/>
          <w:lang w:eastAsia="en-IE"/>
        </w:rPr>
      </w:pPr>
      <w:r w:rsidRPr="0089100A">
        <w:rPr>
          <w:rFonts w:asciiTheme="minorHAnsi" w:hAnsiTheme="minorHAnsi" w:cstheme="minorHAnsi"/>
          <w:color w:val="222222"/>
          <w:sz w:val="24"/>
          <w:lang w:eastAsia="en-IE"/>
        </w:rPr>
        <w:t>Acoustic work on F09 and S07 scheduled for 3</w:t>
      </w:r>
      <w:r w:rsidRPr="0089100A">
        <w:rPr>
          <w:rFonts w:asciiTheme="minorHAnsi" w:hAnsiTheme="minorHAnsi" w:cstheme="minorHAnsi"/>
          <w:color w:val="222222"/>
          <w:sz w:val="24"/>
          <w:vertAlign w:val="superscript"/>
          <w:lang w:eastAsia="en-IE"/>
        </w:rPr>
        <w:t>rd</w:t>
      </w:r>
      <w:r w:rsidRPr="0089100A">
        <w:rPr>
          <w:rFonts w:asciiTheme="minorHAnsi" w:hAnsiTheme="minorHAnsi" w:cstheme="minorHAnsi"/>
          <w:color w:val="222222"/>
          <w:sz w:val="24"/>
          <w:lang w:eastAsia="en-IE"/>
        </w:rPr>
        <w:t xml:space="preserve"> Nov.</w:t>
      </w:r>
    </w:p>
    <w:p w:rsidR="00DA0D49" w:rsidRPr="0089100A" w:rsidRDefault="00DA0D49" w:rsidP="00DA0D49">
      <w:pPr>
        <w:pStyle w:val="Heading2"/>
        <w:rPr>
          <w:rFonts w:asciiTheme="minorHAnsi" w:hAnsiTheme="minorHAnsi" w:cstheme="minorHAnsi"/>
          <w:sz w:val="24"/>
          <w:lang w:eastAsia="en-IE"/>
        </w:rPr>
      </w:pPr>
      <w:r>
        <w:rPr>
          <w:rFonts w:asciiTheme="minorHAnsi" w:hAnsiTheme="minorHAnsi" w:cstheme="minorHAnsi"/>
          <w:sz w:val="24"/>
          <w:lang w:eastAsia="en-IE"/>
        </w:rPr>
        <w:t>october assessments</w:t>
      </w:r>
    </w:p>
    <w:p w:rsidR="00DA0D49" w:rsidRPr="0089100A" w:rsidRDefault="00DA0D49" w:rsidP="003E79E8">
      <w:pPr>
        <w:ind w:left="0"/>
        <w:rPr>
          <w:rFonts w:asciiTheme="minorHAnsi" w:hAnsiTheme="minorHAnsi" w:cstheme="minorHAnsi"/>
          <w:sz w:val="24"/>
          <w:lang w:eastAsia="en-IE"/>
        </w:rPr>
      </w:pPr>
      <w:r>
        <w:rPr>
          <w:rFonts w:asciiTheme="minorHAnsi" w:hAnsiTheme="minorHAnsi" w:cstheme="minorHAnsi"/>
          <w:sz w:val="24"/>
          <w:lang w:eastAsia="en-IE"/>
        </w:rPr>
        <w:t>Re</w:t>
      </w:r>
      <w:r w:rsidR="00D81DAF">
        <w:rPr>
          <w:rFonts w:asciiTheme="minorHAnsi" w:hAnsiTheme="minorHAnsi" w:cstheme="minorHAnsi"/>
          <w:sz w:val="24"/>
          <w:lang w:eastAsia="en-IE"/>
        </w:rPr>
        <w:t xml:space="preserve">ports will </w:t>
      </w:r>
      <w:r>
        <w:rPr>
          <w:rFonts w:asciiTheme="minorHAnsi" w:hAnsiTheme="minorHAnsi" w:cstheme="minorHAnsi"/>
          <w:sz w:val="24"/>
          <w:lang w:eastAsia="en-IE"/>
        </w:rPr>
        <w:t xml:space="preserve"> close on 11</w:t>
      </w:r>
      <w:r w:rsidRPr="00DA0D49">
        <w:rPr>
          <w:rFonts w:asciiTheme="minorHAnsi" w:hAnsiTheme="minorHAnsi" w:cstheme="minorHAnsi"/>
          <w:sz w:val="24"/>
          <w:vertAlign w:val="superscript"/>
          <w:lang w:eastAsia="en-IE"/>
        </w:rPr>
        <w:t>th</w:t>
      </w:r>
      <w:r>
        <w:rPr>
          <w:rFonts w:asciiTheme="minorHAnsi" w:hAnsiTheme="minorHAnsi" w:cstheme="minorHAnsi"/>
          <w:sz w:val="24"/>
          <w:lang w:eastAsia="en-IE"/>
        </w:rPr>
        <w:t xml:space="preserve"> Nov. </w:t>
      </w:r>
      <w:r w:rsidR="00BF6772">
        <w:rPr>
          <w:rFonts w:asciiTheme="minorHAnsi" w:hAnsiTheme="minorHAnsi" w:cstheme="minorHAnsi"/>
          <w:sz w:val="24"/>
          <w:lang w:eastAsia="en-IE"/>
        </w:rPr>
        <w:t>and published on 12</w:t>
      </w:r>
      <w:r w:rsidR="00BF6772" w:rsidRPr="00BF6772">
        <w:rPr>
          <w:rFonts w:asciiTheme="minorHAnsi" w:hAnsiTheme="minorHAnsi" w:cstheme="minorHAnsi"/>
          <w:sz w:val="24"/>
          <w:vertAlign w:val="superscript"/>
          <w:lang w:eastAsia="en-IE"/>
        </w:rPr>
        <w:t>th</w:t>
      </w:r>
      <w:r w:rsidR="00BF6772">
        <w:rPr>
          <w:rFonts w:asciiTheme="minorHAnsi" w:hAnsiTheme="minorHAnsi" w:cstheme="minorHAnsi"/>
          <w:sz w:val="24"/>
          <w:lang w:eastAsia="en-IE"/>
        </w:rPr>
        <w:t xml:space="preserve"> Nov.</w:t>
      </w:r>
      <w:bookmarkStart w:id="0" w:name="_GoBack"/>
      <w:bookmarkEnd w:id="0"/>
    </w:p>
    <w:p w:rsidR="00DF52C8" w:rsidRPr="0089100A" w:rsidRDefault="00DF52C8" w:rsidP="00611485">
      <w:pPr>
        <w:pStyle w:val="Heading2"/>
        <w:pBdr>
          <w:bottom w:val="single" w:sz="6" w:space="0" w:color="000080"/>
        </w:pBdr>
        <w:rPr>
          <w:rFonts w:asciiTheme="minorHAnsi" w:hAnsiTheme="minorHAnsi" w:cstheme="minorHAnsi"/>
          <w:sz w:val="24"/>
        </w:rPr>
      </w:pPr>
      <w:r w:rsidRPr="0089100A">
        <w:rPr>
          <w:rFonts w:asciiTheme="minorHAnsi" w:hAnsiTheme="minorHAnsi" w:cstheme="minorHAnsi"/>
          <w:sz w:val="24"/>
        </w:rPr>
        <w:t>maths dept</w:t>
      </w:r>
      <w:r w:rsidR="00737D2E" w:rsidRPr="0089100A">
        <w:rPr>
          <w:rFonts w:asciiTheme="minorHAnsi" w:hAnsiTheme="minorHAnsi" w:cstheme="minorHAnsi"/>
          <w:sz w:val="24"/>
        </w:rPr>
        <w:t xml:space="preserve"> in Féilte 2020</w:t>
      </w:r>
    </w:p>
    <w:p w:rsidR="00737D2E" w:rsidRPr="0089100A" w:rsidRDefault="00737D2E" w:rsidP="00DF52C8">
      <w:pPr>
        <w:ind w:left="0"/>
        <w:rPr>
          <w:rFonts w:asciiTheme="minorHAnsi" w:hAnsiTheme="minorHAnsi" w:cstheme="minorHAnsi"/>
          <w:color w:val="000000"/>
          <w:sz w:val="24"/>
        </w:rPr>
      </w:pPr>
      <w:r w:rsidRPr="0089100A">
        <w:rPr>
          <w:rFonts w:asciiTheme="minorHAnsi" w:hAnsiTheme="minorHAnsi" w:cstheme="minorHAnsi"/>
          <w:color w:val="000000"/>
          <w:sz w:val="24"/>
        </w:rPr>
        <w:t>Congrats to Maths dept.</w:t>
      </w:r>
    </w:p>
    <w:p w:rsidR="00737D2E" w:rsidRPr="0089100A" w:rsidRDefault="00DF52C8" w:rsidP="00DF52C8">
      <w:pPr>
        <w:ind w:left="0"/>
        <w:rPr>
          <w:rFonts w:asciiTheme="minorHAnsi" w:hAnsiTheme="minorHAnsi" w:cstheme="minorHAnsi"/>
          <w:color w:val="000000"/>
          <w:sz w:val="24"/>
        </w:rPr>
      </w:pPr>
      <w:r w:rsidRPr="0089100A">
        <w:rPr>
          <w:rFonts w:asciiTheme="minorHAnsi" w:hAnsiTheme="minorHAnsi" w:cstheme="minorHAnsi"/>
          <w:color w:val="000000"/>
          <w:sz w:val="24"/>
        </w:rPr>
        <w:t>Following on from Kishoge's successful Lesson Study</w:t>
      </w:r>
      <w:r w:rsidR="00737D2E" w:rsidRPr="0089100A">
        <w:rPr>
          <w:rFonts w:asciiTheme="minorHAnsi" w:hAnsiTheme="minorHAnsi" w:cstheme="minorHAnsi"/>
          <w:color w:val="000000"/>
          <w:sz w:val="24"/>
        </w:rPr>
        <w:t xml:space="preserve"> project</w:t>
      </w:r>
      <w:r w:rsidRPr="0089100A">
        <w:rPr>
          <w:rFonts w:asciiTheme="minorHAnsi" w:hAnsiTheme="minorHAnsi" w:cstheme="minorHAnsi"/>
          <w:color w:val="000000"/>
          <w:sz w:val="24"/>
        </w:rPr>
        <w:t xml:space="preserve"> which took place in the last school term, our lesson study team was selected by the PDST Maths team to represent the programme at FÉILTE 2020. Our Lesson Study Team consisted of four teachers including Samanth</w:t>
      </w:r>
      <w:r w:rsidR="00737D2E" w:rsidRPr="0089100A">
        <w:rPr>
          <w:rFonts w:asciiTheme="minorHAnsi" w:hAnsiTheme="minorHAnsi" w:cstheme="minorHAnsi"/>
          <w:color w:val="000000"/>
          <w:sz w:val="24"/>
        </w:rPr>
        <w:t>a, Deborah, Christina and Nicole</w:t>
      </w:r>
      <w:r w:rsidRPr="0089100A">
        <w:rPr>
          <w:rFonts w:asciiTheme="minorHAnsi" w:hAnsiTheme="minorHAnsi" w:cstheme="minorHAnsi"/>
          <w:color w:val="000000"/>
          <w:sz w:val="24"/>
        </w:rPr>
        <w:t xml:space="preserve">. We engaged in this collaborative professional development journey and completed it just on time before the lockdown. </w:t>
      </w:r>
    </w:p>
    <w:p w:rsidR="000623A6" w:rsidRPr="0089100A" w:rsidRDefault="00597493" w:rsidP="00476341">
      <w:pPr>
        <w:pStyle w:val="Heading2"/>
        <w:rPr>
          <w:rFonts w:asciiTheme="minorHAnsi" w:hAnsiTheme="minorHAnsi" w:cstheme="minorHAnsi"/>
          <w:sz w:val="24"/>
        </w:rPr>
      </w:pPr>
      <w:r w:rsidRPr="0089100A">
        <w:rPr>
          <w:rFonts w:asciiTheme="minorHAnsi" w:hAnsiTheme="minorHAnsi" w:cstheme="minorHAnsi"/>
          <w:sz w:val="24"/>
        </w:rPr>
        <w:t xml:space="preserve"> </w:t>
      </w:r>
      <w:r w:rsidR="00476341" w:rsidRPr="0089100A">
        <w:rPr>
          <w:rFonts w:asciiTheme="minorHAnsi" w:hAnsiTheme="minorHAnsi" w:cstheme="minorHAnsi"/>
          <w:sz w:val="24"/>
        </w:rPr>
        <w:t>literacy policy</w:t>
      </w:r>
    </w:p>
    <w:p w:rsidR="00DA0D49" w:rsidRPr="00DA0D49" w:rsidRDefault="00DA0D49" w:rsidP="00A17246">
      <w:pPr>
        <w:numPr>
          <w:ilvl w:val="0"/>
          <w:numId w:val="5"/>
        </w:numPr>
        <w:spacing w:before="100" w:beforeAutospacing="1" w:after="100" w:afterAutospacing="1"/>
        <w:jc w:val="left"/>
        <w:rPr>
          <w:rFonts w:ascii="Calibri" w:hAnsi="Calibri" w:cs="Calibri"/>
          <w:color w:val="000000"/>
          <w:sz w:val="24"/>
        </w:rPr>
      </w:pPr>
      <w:r w:rsidRPr="00DA0D49">
        <w:rPr>
          <w:rFonts w:ascii="Calibri" w:hAnsi="Calibri" w:cs="Calibri"/>
          <w:color w:val="000000"/>
          <w:sz w:val="24"/>
        </w:rPr>
        <w:t>Junior and senior reading groups have bee</w:t>
      </w:r>
      <w:r>
        <w:rPr>
          <w:rFonts w:ascii="Calibri" w:hAnsi="Calibri" w:cs="Calibri"/>
          <w:color w:val="000000"/>
          <w:sz w:val="24"/>
        </w:rPr>
        <w:t>n established and will meet this</w:t>
      </w:r>
      <w:r w:rsidRPr="00DA0D49">
        <w:rPr>
          <w:rFonts w:ascii="Calibri" w:hAnsi="Calibri" w:cs="Calibri"/>
          <w:color w:val="000000"/>
          <w:sz w:val="24"/>
        </w:rPr>
        <w:t xml:space="preserve"> week for the first time. Students will read a selection of books for the Great Reads Award.</w:t>
      </w:r>
    </w:p>
    <w:p w:rsidR="00DA0D49" w:rsidRPr="00DA0D49" w:rsidRDefault="00DA0D49" w:rsidP="00A17246">
      <w:pPr>
        <w:numPr>
          <w:ilvl w:val="0"/>
          <w:numId w:val="5"/>
        </w:numPr>
        <w:spacing w:before="100" w:beforeAutospacing="1" w:after="100" w:afterAutospacing="1"/>
        <w:jc w:val="left"/>
        <w:rPr>
          <w:rFonts w:ascii="Calibri" w:hAnsi="Calibri" w:cs="Calibri"/>
          <w:color w:val="000000"/>
          <w:sz w:val="24"/>
        </w:rPr>
      </w:pPr>
      <w:r w:rsidRPr="00DA0D49">
        <w:rPr>
          <w:rFonts w:ascii="Calibri" w:hAnsi="Calibri" w:cs="Calibri"/>
          <w:color w:val="000000"/>
          <w:sz w:val="24"/>
        </w:rPr>
        <w:t>A virtual OneNote library has been set up for all seniors- juniors to follow</w:t>
      </w:r>
    </w:p>
    <w:p w:rsidR="00DA0D49" w:rsidRPr="00DA0D49" w:rsidRDefault="00DA0D49" w:rsidP="00A17246">
      <w:pPr>
        <w:numPr>
          <w:ilvl w:val="0"/>
          <w:numId w:val="5"/>
        </w:numPr>
        <w:spacing w:before="100" w:beforeAutospacing="1" w:after="100" w:afterAutospacing="1"/>
        <w:jc w:val="left"/>
        <w:rPr>
          <w:rFonts w:ascii="Calibri" w:hAnsi="Calibri" w:cs="Calibri"/>
          <w:color w:val="000000"/>
          <w:sz w:val="24"/>
        </w:rPr>
      </w:pPr>
      <w:r w:rsidRPr="00DA0D49">
        <w:rPr>
          <w:rFonts w:ascii="Calibri" w:hAnsi="Calibri" w:cs="Calibri"/>
          <w:color w:val="000000"/>
          <w:sz w:val="24"/>
        </w:rPr>
        <w:t>The Wellread Award e-portfolio was submitted today to the PDST. </w:t>
      </w:r>
    </w:p>
    <w:p w:rsidR="00476341" w:rsidRPr="0089100A" w:rsidRDefault="00476341" w:rsidP="00476341">
      <w:pPr>
        <w:pStyle w:val="Heading2"/>
        <w:rPr>
          <w:rFonts w:asciiTheme="minorHAnsi" w:hAnsiTheme="minorHAnsi" w:cstheme="minorHAnsi"/>
          <w:sz w:val="24"/>
        </w:rPr>
      </w:pPr>
      <w:r w:rsidRPr="0089100A">
        <w:rPr>
          <w:rFonts w:asciiTheme="minorHAnsi" w:hAnsiTheme="minorHAnsi" w:cstheme="minorHAnsi"/>
          <w:sz w:val="24"/>
        </w:rPr>
        <w:t>covid awareness team</w:t>
      </w:r>
    </w:p>
    <w:p w:rsidR="00476341" w:rsidRPr="0089100A" w:rsidRDefault="00476341" w:rsidP="00E04761">
      <w:pPr>
        <w:ind w:left="0"/>
        <w:rPr>
          <w:rFonts w:asciiTheme="minorHAnsi" w:hAnsiTheme="minorHAnsi" w:cstheme="minorHAnsi"/>
          <w:color w:val="000000"/>
          <w:sz w:val="24"/>
        </w:rPr>
      </w:pPr>
      <w:r w:rsidRPr="0089100A">
        <w:rPr>
          <w:rFonts w:asciiTheme="minorHAnsi" w:hAnsiTheme="minorHAnsi" w:cstheme="minorHAnsi"/>
          <w:color w:val="000000"/>
          <w:sz w:val="24"/>
        </w:rPr>
        <w:t>Q&amp;A session with Dr. Matt O'Toole - </w:t>
      </w:r>
      <w:r w:rsidRPr="0089100A">
        <w:rPr>
          <w:rFonts w:asciiTheme="minorHAnsi" w:hAnsiTheme="minorHAnsi" w:cstheme="minorHAnsi"/>
          <w:color w:val="000000"/>
          <w:sz w:val="24"/>
          <w:shd w:val="clear" w:color="auto" w:fill="FFFFFF"/>
        </w:rPr>
        <w:t>We asked a number of questions collected from staff, students, and the parents under the subheadings: general COVID information, mask wearing, hand sanitizing, other precautions and additional COVID information. SPHE lesson to support the learning. </w:t>
      </w:r>
    </w:p>
    <w:p w:rsidR="00476341" w:rsidRPr="0089100A" w:rsidRDefault="00476341" w:rsidP="00E04761">
      <w:pPr>
        <w:ind w:left="0"/>
        <w:rPr>
          <w:rFonts w:asciiTheme="minorHAnsi" w:hAnsiTheme="minorHAnsi" w:cstheme="minorHAnsi"/>
          <w:color w:val="000000"/>
          <w:sz w:val="24"/>
        </w:rPr>
      </w:pPr>
      <w:r w:rsidRPr="0089100A">
        <w:rPr>
          <w:rFonts w:asciiTheme="minorHAnsi" w:hAnsiTheme="minorHAnsi" w:cstheme="minorHAnsi"/>
          <w:color w:val="000000"/>
          <w:sz w:val="24"/>
          <w:shd w:val="clear" w:color="auto" w:fill="FFFFFF"/>
        </w:rPr>
        <w:t>DDLETB head office loved the project and sent it out to every school in Dublin. </w:t>
      </w:r>
      <w:r w:rsidRPr="0089100A">
        <w:rPr>
          <w:rFonts w:asciiTheme="minorHAnsi" w:hAnsiTheme="minorHAnsi" w:cstheme="minorHAnsi"/>
          <w:color w:val="000000"/>
          <w:sz w:val="24"/>
        </w:rPr>
        <w:t xml:space="preserve">The video and SPHE lesson has been sent out to every vocational school in Ireland and is currently being sent to </w:t>
      </w:r>
      <w:r w:rsidRPr="0089100A">
        <w:rPr>
          <w:rFonts w:asciiTheme="minorHAnsi" w:hAnsiTheme="minorHAnsi" w:cstheme="minorHAnsi"/>
          <w:color w:val="000000"/>
          <w:sz w:val="24"/>
        </w:rPr>
        <w:lastRenderedPageBreak/>
        <w:t xml:space="preserve">various Youth Reach </w:t>
      </w:r>
      <w:r w:rsidR="00741657" w:rsidRPr="0089100A">
        <w:rPr>
          <w:rFonts w:asciiTheme="minorHAnsi" w:hAnsiTheme="minorHAnsi" w:cstheme="minorHAnsi"/>
          <w:color w:val="000000"/>
          <w:sz w:val="24"/>
        </w:rPr>
        <w:t>Centre</w:t>
      </w:r>
      <w:r w:rsidRPr="0089100A">
        <w:rPr>
          <w:rFonts w:asciiTheme="minorHAnsi" w:hAnsiTheme="minorHAnsi" w:cstheme="minorHAnsi"/>
          <w:color w:val="000000"/>
          <w:sz w:val="24"/>
        </w:rPr>
        <w:t>s in Dublin. It has been shared by the DDLETB Twitter account and will also be shared by the HSE on Twitter (147,000 followers) later this week. </w:t>
      </w:r>
    </w:p>
    <w:p w:rsidR="00476341" w:rsidRPr="0089100A" w:rsidRDefault="00476341" w:rsidP="00DA0D49">
      <w:pPr>
        <w:ind w:left="0"/>
        <w:rPr>
          <w:rFonts w:asciiTheme="minorHAnsi" w:hAnsiTheme="minorHAnsi" w:cstheme="minorHAnsi"/>
          <w:color w:val="000000"/>
          <w:sz w:val="24"/>
        </w:rPr>
      </w:pPr>
      <w:r w:rsidRPr="0089100A">
        <w:rPr>
          <w:rFonts w:asciiTheme="minorHAnsi" w:hAnsiTheme="minorHAnsi" w:cstheme="minorHAnsi"/>
          <w:color w:val="000000"/>
          <w:sz w:val="24"/>
        </w:rPr>
        <w:t>The team has come up with several additional initiatives which will be phased out in Kishoge over the coming weeks. (E.g. students create COVID awareness videos, key rings with key info). </w:t>
      </w:r>
    </w:p>
    <w:p w:rsidR="00476341" w:rsidRPr="0089100A" w:rsidRDefault="00476341" w:rsidP="00476341">
      <w:pPr>
        <w:pStyle w:val="Heading2"/>
        <w:rPr>
          <w:rFonts w:asciiTheme="minorHAnsi" w:hAnsiTheme="minorHAnsi" w:cstheme="minorHAnsi"/>
          <w:sz w:val="24"/>
        </w:rPr>
      </w:pPr>
      <w:r w:rsidRPr="0089100A">
        <w:rPr>
          <w:rFonts w:asciiTheme="minorHAnsi" w:hAnsiTheme="minorHAnsi" w:cstheme="minorHAnsi"/>
          <w:sz w:val="24"/>
        </w:rPr>
        <w:t>maths dept</w:t>
      </w:r>
    </w:p>
    <w:p w:rsidR="00476341" w:rsidRPr="0089100A" w:rsidRDefault="00476341" w:rsidP="00741657">
      <w:pPr>
        <w:ind w:left="0"/>
        <w:rPr>
          <w:rFonts w:asciiTheme="minorHAnsi" w:hAnsiTheme="minorHAnsi" w:cstheme="minorHAnsi"/>
          <w:sz w:val="24"/>
        </w:rPr>
      </w:pPr>
      <w:r w:rsidRPr="0089100A">
        <w:rPr>
          <w:rFonts w:asciiTheme="minorHAnsi" w:hAnsiTheme="minorHAnsi" w:cstheme="minorHAnsi"/>
          <w:sz w:val="24"/>
        </w:rPr>
        <w:t xml:space="preserve">Maths clinic has moved online for this year. We are using the teams platform to help students remotely with their maths work. Tutors will engage with students on Wednesdays from 2.15 to 3.15 beginning this week. </w:t>
      </w:r>
    </w:p>
    <w:p w:rsidR="00A538FA" w:rsidRPr="0089100A" w:rsidRDefault="00A538FA" w:rsidP="00A538FA">
      <w:pPr>
        <w:pStyle w:val="Heading2"/>
        <w:rPr>
          <w:rFonts w:asciiTheme="minorHAnsi" w:hAnsiTheme="minorHAnsi" w:cstheme="minorHAnsi"/>
          <w:sz w:val="24"/>
        </w:rPr>
      </w:pPr>
      <w:r w:rsidRPr="0089100A">
        <w:rPr>
          <w:rFonts w:asciiTheme="minorHAnsi" w:hAnsiTheme="minorHAnsi" w:cstheme="minorHAnsi"/>
          <w:sz w:val="24"/>
        </w:rPr>
        <w:t>ethical ed</w:t>
      </w:r>
    </w:p>
    <w:p w:rsidR="00A538FA" w:rsidRPr="0089100A" w:rsidRDefault="00A538FA" w:rsidP="00A538FA">
      <w:pPr>
        <w:ind w:left="0"/>
        <w:rPr>
          <w:rFonts w:asciiTheme="minorHAnsi" w:hAnsiTheme="minorHAnsi" w:cstheme="minorHAnsi"/>
          <w:color w:val="000000"/>
          <w:sz w:val="24"/>
        </w:rPr>
      </w:pPr>
      <w:r w:rsidRPr="0089100A">
        <w:rPr>
          <w:rFonts w:asciiTheme="minorHAnsi" w:hAnsiTheme="minorHAnsi" w:cstheme="minorHAnsi"/>
          <w:color w:val="000000"/>
          <w:sz w:val="24"/>
        </w:rPr>
        <w:t>This month 1st years have been working on their ethical ed project of movement and migration, focusing on 'Product Journeys'</w:t>
      </w:r>
    </w:p>
    <w:p w:rsidR="00A538FA" w:rsidRPr="0089100A" w:rsidRDefault="00A538FA" w:rsidP="00741657">
      <w:pPr>
        <w:ind w:left="0"/>
        <w:rPr>
          <w:rFonts w:asciiTheme="minorHAnsi" w:hAnsiTheme="minorHAnsi" w:cstheme="minorHAnsi"/>
          <w:color w:val="000000"/>
          <w:sz w:val="24"/>
        </w:rPr>
      </w:pPr>
      <w:r w:rsidRPr="0089100A">
        <w:rPr>
          <w:rFonts w:asciiTheme="minorHAnsi" w:hAnsiTheme="minorHAnsi" w:cstheme="minorHAnsi"/>
          <w:color w:val="000000"/>
          <w:sz w:val="24"/>
        </w:rPr>
        <w:t>This has worked really well and they really enjoyed it</w:t>
      </w:r>
      <w:r w:rsidR="006E7E36">
        <w:rPr>
          <w:rFonts w:asciiTheme="minorHAnsi" w:hAnsiTheme="minorHAnsi" w:cstheme="minorHAnsi"/>
          <w:color w:val="000000"/>
          <w:sz w:val="24"/>
        </w:rPr>
        <w:t>.</w:t>
      </w:r>
    </w:p>
    <w:p w:rsidR="00E04761" w:rsidRPr="0089100A" w:rsidRDefault="00E04761" w:rsidP="00E04761">
      <w:pPr>
        <w:pStyle w:val="Heading2"/>
        <w:rPr>
          <w:rFonts w:asciiTheme="minorHAnsi" w:hAnsiTheme="minorHAnsi" w:cstheme="minorHAnsi"/>
          <w:sz w:val="24"/>
        </w:rPr>
      </w:pPr>
      <w:r w:rsidRPr="0089100A">
        <w:rPr>
          <w:rFonts w:asciiTheme="minorHAnsi" w:hAnsiTheme="minorHAnsi" w:cstheme="minorHAnsi"/>
          <w:sz w:val="24"/>
        </w:rPr>
        <w:t>linguistics olympiad</w:t>
      </w:r>
    </w:p>
    <w:p w:rsidR="00476341" w:rsidRPr="0089100A" w:rsidRDefault="00741657" w:rsidP="00741657">
      <w:pPr>
        <w:ind w:left="0"/>
        <w:rPr>
          <w:rFonts w:asciiTheme="minorHAnsi" w:hAnsiTheme="minorHAnsi" w:cstheme="minorHAnsi"/>
          <w:color w:val="000000"/>
          <w:sz w:val="24"/>
        </w:rPr>
      </w:pPr>
      <w:r w:rsidRPr="0089100A">
        <w:rPr>
          <w:rFonts w:asciiTheme="minorHAnsi" w:hAnsiTheme="minorHAnsi" w:cstheme="minorHAnsi"/>
          <w:color w:val="000000"/>
          <w:sz w:val="24"/>
        </w:rPr>
        <w:t>We</w:t>
      </w:r>
      <w:r w:rsidR="00476341" w:rsidRPr="0089100A">
        <w:rPr>
          <w:rFonts w:asciiTheme="minorHAnsi" w:hAnsiTheme="minorHAnsi" w:cstheme="minorHAnsi"/>
          <w:color w:val="000000"/>
          <w:sz w:val="24"/>
        </w:rPr>
        <w:t xml:space="preserve"> now have students from 1st to 5th year interested in taking part in the All Ireland Linguistics Olympiad. I will be running practice sessions via Teams on a weekly basis before the preliminary round of the competition in January.</w:t>
      </w:r>
    </w:p>
    <w:p w:rsidR="00E04761" w:rsidRPr="0089100A" w:rsidRDefault="00E04761" w:rsidP="00E04761">
      <w:pPr>
        <w:pStyle w:val="Heading2"/>
        <w:rPr>
          <w:rFonts w:asciiTheme="minorHAnsi" w:hAnsiTheme="minorHAnsi" w:cstheme="minorHAnsi"/>
          <w:sz w:val="24"/>
        </w:rPr>
      </w:pPr>
      <w:r w:rsidRPr="0089100A">
        <w:rPr>
          <w:rFonts w:asciiTheme="minorHAnsi" w:hAnsiTheme="minorHAnsi" w:cstheme="minorHAnsi"/>
          <w:sz w:val="24"/>
        </w:rPr>
        <w:t>engineering dept</w:t>
      </w:r>
    </w:p>
    <w:p w:rsidR="00A538FA" w:rsidRPr="0089100A" w:rsidRDefault="00A538FA" w:rsidP="00A17246">
      <w:pPr>
        <w:numPr>
          <w:ilvl w:val="0"/>
          <w:numId w:val="3"/>
        </w:numPr>
        <w:spacing w:before="100" w:beforeAutospacing="1" w:after="100" w:afterAutospacing="1"/>
        <w:jc w:val="left"/>
        <w:rPr>
          <w:rFonts w:asciiTheme="minorHAnsi" w:hAnsiTheme="minorHAnsi" w:cstheme="minorHAnsi"/>
          <w:color w:val="000000"/>
          <w:sz w:val="24"/>
        </w:rPr>
      </w:pPr>
      <w:r w:rsidRPr="0089100A">
        <w:rPr>
          <w:rFonts w:asciiTheme="minorHAnsi" w:hAnsiTheme="minorHAnsi" w:cstheme="minorHAnsi"/>
          <w:color w:val="000000"/>
          <w:sz w:val="24"/>
        </w:rPr>
        <w:t>Over a hundred students participated in our annual 'Space Week' project. The objective of the week is to create greater awareness amongst our students of Ireland's participation in Europe's developing space industry. A significant interest in activities during the week was noted.</w:t>
      </w:r>
    </w:p>
    <w:p w:rsidR="00A538FA" w:rsidRPr="0089100A" w:rsidRDefault="00A538FA" w:rsidP="00A17246">
      <w:pPr>
        <w:numPr>
          <w:ilvl w:val="0"/>
          <w:numId w:val="4"/>
        </w:numPr>
        <w:spacing w:before="100" w:beforeAutospacing="1" w:after="100" w:afterAutospacing="1"/>
        <w:jc w:val="left"/>
        <w:rPr>
          <w:rFonts w:asciiTheme="minorHAnsi" w:hAnsiTheme="minorHAnsi" w:cstheme="minorHAnsi"/>
          <w:color w:val="000000"/>
          <w:sz w:val="24"/>
        </w:rPr>
      </w:pPr>
      <w:r w:rsidRPr="0089100A">
        <w:rPr>
          <w:rFonts w:asciiTheme="minorHAnsi" w:hAnsiTheme="minorHAnsi" w:cstheme="minorHAnsi"/>
          <w:color w:val="000000"/>
          <w:sz w:val="24"/>
        </w:rPr>
        <w:t>Our 4th annual participation in An Taisce's 'Air Quality' project has commenced. (October 12th - November 15th.) Three nitrogen dioxide sensors have been deployed around our school campus. These will remain in place for a period of 4 weeks. (Nitrogen dioxide is part of a group of gaseous air pollutants produced as a result of road traffic and other fossil fuel combustion processes.) Results will be issued in December and compared with our previous data collection. The test will be conducted again in March 2021.</w:t>
      </w:r>
    </w:p>
    <w:p w:rsidR="00E04761" w:rsidRPr="0089100A" w:rsidRDefault="00E04761" w:rsidP="00E04761">
      <w:pPr>
        <w:pStyle w:val="Heading2"/>
        <w:rPr>
          <w:rFonts w:asciiTheme="minorHAnsi" w:hAnsiTheme="minorHAnsi" w:cstheme="minorHAnsi"/>
          <w:sz w:val="24"/>
        </w:rPr>
      </w:pPr>
      <w:r w:rsidRPr="0089100A">
        <w:rPr>
          <w:rFonts w:asciiTheme="minorHAnsi" w:hAnsiTheme="minorHAnsi" w:cstheme="minorHAnsi"/>
          <w:sz w:val="24"/>
        </w:rPr>
        <w:t>business dept</w:t>
      </w:r>
    </w:p>
    <w:p w:rsidR="00A538FA" w:rsidRPr="0089100A" w:rsidRDefault="00A538FA" w:rsidP="00A17246">
      <w:pPr>
        <w:numPr>
          <w:ilvl w:val="0"/>
          <w:numId w:val="2"/>
        </w:numPr>
        <w:spacing w:before="100" w:beforeAutospacing="1" w:after="100" w:afterAutospacing="1"/>
        <w:jc w:val="left"/>
        <w:rPr>
          <w:rFonts w:asciiTheme="minorHAnsi" w:hAnsiTheme="minorHAnsi" w:cstheme="minorHAnsi"/>
          <w:color w:val="000000"/>
          <w:sz w:val="24"/>
        </w:rPr>
      </w:pPr>
      <w:r w:rsidRPr="0089100A">
        <w:rPr>
          <w:rFonts w:asciiTheme="minorHAnsi" w:hAnsiTheme="minorHAnsi" w:cstheme="minorHAnsi"/>
          <w:color w:val="000000"/>
          <w:sz w:val="24"/>
        </w:rPr>
        <w:t>TY students will attend a second enterprise workshop based on marketing ran by the Local Enterprise Office on Tuesday 20th at 10am.</w:t>
      </w:r>
    </w:p>
    <w:p w:rsidR="00A538FA" w:rsidRPr="0089100A" w:rsidRDefault="00A538FA" w:rsidP="00A17246">
      <w:pPr>
        <w:numPr>
          <w:ilvl w:val="0"/>
          <w:numId w:val="2"/>
        </w:numPr>
        <w:spacing w:before="100" w:beforeAutospacing="1" w:after="100" w:afterAutospacing="1"/>
        <w:jc w:val="left"/>
        <w:rPr>
          <w:rFonts w:asciiTheme="minorHAnsi" w:hAnsiTheme="minorHAnsi" w:cstheme="minorHAnsi"/>
          <w:color w:val="000000"/>
          <w:sz w:val="24"/>
        </w:rPr>
      </w:pPr>
      <w:r w:rsidRPr="0089100A">
        <w:rPr>
          <w:rFonts w:asciiTheme="minorHAnsi" w:hAnsiTheme="minorHAnsi" w:cstheme="minorHAnsi"/>
          <w:color w:val="000000"/>
          <w:sz w:val="24"/>
        </w:rPr>
        <w:t>The TY Winter Fair will take place within the school Friday 11th December. </w:t>
      </w:r>
    </w:p>
    <w:p w:rsidR="00A538FA" w:rsidRPr="0089100A" w:rsidRDefault="00A538FA" w:rsidP="00A17246">
      <w:pPr>
        <w:numPr>
          <w:ilvl w:val="0"/>
          <w:numId w:val="2"/>
        </w:numPr>
        <w:spacing w:before="100" w:beforeAutospacing="1" w:after="100" w:afterAutospacing="1"/>
        <w:jc w:val="left"/>
        <w:rPr>
          <w:rFonts w:asciiTheme="minorHAnsi" w:hAnsiTheme="minorHAnsi" w:cstheme="minorHAnsi"/>
          <w:color w:val="000000"/>
          <w:sz w:val="24"/>
        </w:rPr>
      </w:pPr>
      <w:r w:rsidRPr="0089100A">
        <w:rPr>
          <w:rFonts w:asciiTheme="minorHAnsi" w:hAnsiTheme="minorHAnsi" w:cstheme="minorHAnsi"/>
          <w:color w:val="000000"/>
          <w:sz w:val="24"/>
        </w:rPr>
        <w:t>The fair will abide by all Covid regulations. </w:t>
      </w:r>
    </w:p>
    <w:p w:rsidR="00A538FA" w:rsidRPr="0089100A" w:rsidRDefault="00A538FA" w:rsidP="00A17246">
      <w:pPr>
        <w:numPr>
          <w:ilvl w:val="0"/>
          <w:numId w:val="2"/>
        </w:numPr>
        <w:spacing w:before="100" w:beforeAutospacing="1" w:after="100" w:afterAutospacing="1"/>
        <w:jc w:val="left"/>
        <w:rPr>
          <w:rFonts w:asciiTheme="minorHAnsi" w:hAnsiTheme="minorHAnsi" w:cstheme="minorHAnsi"/>
          <w:color w:val="000000"/>
          <w:sz w:val="24"/>
        </w:rPr>
      </w:pPr>
      <w:r w:rsidRPr="0089100A">
        <w:rPr>
          <w:rFonts w:asciiTheme="minorHAnsi" w:hAnsiTheme="minorHAnsi" w:cstheme="minorHAnsi"/>
          <w:color w:val="000000"/>
          <w:sz w:val="24"/>
        </w:rPr>
        <w:lastRenderedPageBreak/>
        <w:t>All students and staff will have an opportunity to attend the fair and purchase products on the day.</w:t>
      </w:r>
    </w:p>
    <w:p w:rsidR="00A538FA" w:rsidRPr="0089100A" w:rsidRDefault="00A538FA" w:rsidP="00A17246">
      <w:pPr>
        <w:numPr>
          <w:ilvl w:val="0"/>
          <w:numId w:val="2"/>
        </w:numPr>
        <w:spacing w:before="100" w:beforeAutospacing="1" w:after="100" w:afterAutospacing="1"/>
        <w:jc w:val="left"/>
        <w:rPr>
          <w:rFonts w:asciiTheme="minorHAnsi" w:hAnsiTheme="minorHAnsi" w:cstheme="minorHAnsi"/>
          <w:color w:val="000000"/>
          <w:sz w:val="24"/>
        </w:rPr>
      </w:pPr>
      <w:r w:rsidRPr="0089100A">
        <w:rPr>
          <w:rFonts w:asciiTheme="minorHAnsi" w:hAnsiTheme="minorHAnsi" w:cstheme="minorHAnsi"/>
          <w:color w:val="000000"/>
          <w:sz w:val="24"/>
        </w:rPr>
        <w:t>As visitors cannot attend the fair, students will create a short video marketing their product and it will be displayed on the school's website. Orders can also be placed through this online store.</w:t>
      </w:r>
    </w:p>
    <w:p w:rsidR="00A538FA" w:rsidRPr="0089100A" w:rsidRDefault="00A538FA" w:rsidP="00A17246">
      <w:pPr>
        <w:numPr>
          <w:ilvl w:val="0"/>
          <w:numId w:val="2"/>
        </w:numPr>
        <w:spacing w:before="100" w:beforeAutospacing="1" w:after="100" w:afterAutospacing="1"/>
        <w:jc w:val="left"/>
        <w:rPr>
          <w:rFonts w:asciiTheme="minorHAnsi" w:hAnsiTheme="minorHAnsi" w:cstheme="minorHAnsi"/>
          <w:color w:val="000000"/>
          <w:sz w:val="24"/>
        </w:rPr>
      </w:pPr>
      <w:r w:rsidRPr="0089100A">
        <w:rPr>
          <w:rFonts w:asciiTheme="minorHAnsi" w:hAnsiTheme="minorHAnsi" w:cstheme="minorHAnsi"/>
          <w:color w:val="000000"/>
          <w:sz w:val="24"/>
        </w:rPr>
        <w:t>The whole school community including the Parents Council, Students Council, Senior Management and our ET Educational Officer, Laura Dooley will be invited to judge the fair.</w:t>
      </w:r>
    </w:p>
    <w:p w:rsidR="00A538FA" w:rsidRPr="0089100A" w:rsidRDefault="00A538FA" w:rsidP="00A17246">
      <w:pPr>
        <w:numPr>
          <w:ilvl w:val="0"/>
          <w:numId w:val="2"/>
        </w:numPr>
        <w:spacing w:before="100" w:beforeAutospacing="1" w:after="100" w:afterAutospacing="1"/>
        <w:jc w:val="left"/>
        <w:rPr>
          <w:rFonts w:asciiTheme="minorHAnsi" w:hAnsiTheme="minorHAnsi" w:cstheme="minorHAnsi"/>
          <w:color w:val="000000"/>
          <w:sz w:val="24"/>
        </w:rPr>
      </w:pPr>
      <w:r w:rsidRPr="0089100A">
        <w:rPr>
          <w:rFonts w:asciiTheme="minorHAnsi" w:hAnsiTheme="minorHAnsi" w:cstheme="minorHAnsi"/>
          <w:color w:val="000000"/>
          <w:sz w:val="24"/>
        </w:rPr>
        <w:t>Awards will include; most innovative, best display, best promotion of health and wellbeing, best supporting our ethos, best promoting diversity and inclusion and a range of new awards promoting cross curricular links.</w:t>
      </w:r>
    </w:p>
    <w:p w:rsidR="00A538FA" w:rsidRPr="0089100A" w:rsidRDefault="00A538FA" w:rsidP="00A17246">
      <w:pPr>
        <w:numPr>
          <w:ilvl w:val="0"/>
          <w:numId w:val="2"/>
        </w:numPr>
        <w:spacing w:before="100" w:beforeAutospacing="1" w:after="100" w:afterAutospacing="1"/>
        <w:jc w:val="left"/>
        <w:rPr>
          <w:rFonts w:asciiTheme="minorHAnsi" w:hAnsiTheme="minorHAnsi" w:cstheme="minorHAnsi"/>
          <w:color w:val="000000"/>
          <w:sz w:val="24"/>
        </w:rPr>
      </w:pPr>
      <w:r w:rsidRPr="0089100A">
        <w:rPr>
          <w:rFonts w:asciiTheme="minorHAnsi" w:hAnsiTheme="minorHAnsi" w:cstheme="minorHAnsi"/>
          <w:color w:val="000000"/>
          <w:sz w:val="24"/>
        </w:rPr>
        <w:t>Thank you to all the teachers who have been assisting students in the creation of their products, a thank you to Michael Forrestal, Philip Deveraux, and Maeve Ward.</w:t>
      </w:r>
    </w:p>
    <w:p w:rsidR="00E04761" w:rsidRPr="0089100A" w:rsidRDefault="00E04761" w:rsidP="00A538FA">
      <w:pPr>
        <w:pStyle w:val="Heading2"/>
        <w:rPr>
          <w:rFonts w:asciiTheme="minorHAnsi" w:hAnsiTheme="minorHAnsi" w:cstheme="minorHAnsi"/>
          <w:sz w:val="24"/>
        </w:rPr>
      </w:pPr>
      <w:r w:rsidRPr="0089100A">
        <w:rPr>
          <w:rFonts w:asciiTheme="minorHAnsi" w:hAnsiTheme="minorHAnsi" w:cstheme="minorHAnsi"/>
          <w:sz w:val="24"/>
        </w:rPr>
        <w:t>restorative practice</w:t>
      </w:r>
    </w:p>
    <w:p w:rsidR="00E04761" w:rsidRPr="0089100A" w:rsidRDefault="00DA0D49" w:rsidP="00A17246">
      <w:pPr>
        <w:numPr>
          <w:ilvl w:val="0"/>
          <w:numId w:val="1"/>
        </w:numPr>
        <w:spacing w:before="100" w:beforeAutospacing="1" w:after="100" w:afterAutospacing="1"/>
        <w:jc w:val="left"/>
        <w:rPr>
          <w:rFonts w:asciiTheme="minorHAnsi" w:hAnsiTheme="minorHAnsi" w:cstheme="minorHAnsi"/>
          <w:color w:val="000000"/>
          <w:sz w:val="24"/>
        </w:rPr>
      </w:pPr>
      <w:r>
        <w:rPr>
          <w:rFonts w:asciiTheme="minorHAnsi" w:hAnsiTheme="minorHAnsi" w:cstheme="minorHAnsi"/>
          <w:color w:val="000000"/>
          <w:sz w:val="24"/>
        </w:rPr>
        <w:t xml:space="preserve">Dale </w:t>
      </w:r>
      <w:r w:rsidR="0089100A">
        <w:rPr>
          <w:rFonts w:asciiTheme="minorHAnsi" w:hAnsiTheme="minorHAnsi" w:cstheme="minorHAnsi"/>
          <w:color w:val="000000"/>
          <w:sz w:val="24"/>
        </w:rPr>
        <w:t xml:space="preserve">and Rachel </w:t>
      </w:r>
      <w:r w:rsidR="00E04761" w:rsidRPr="0089100A">
        <w:rPr>
          <w:rFonts w:asciiTheme="minorHAnsi" w:hAnsiTheme="minorHAnsi" w:cstheme="minorHAnsi"/>
          <w:color w:val="000000"/>
          <w:sz w:val="24"/>
        </w:rPr>
        <w:t xml:space="preserve"> are running a pilot program of 'Restorative Practice' with our second-year students, tutors, and teachers. CPD session was held Tuesday 22nd September with all second-year tutors. Restorative Practice CPD </w:t>
      </w:r>
      <w:r w:rsidR="0089100A">
        <w:rPr>
          <w:rFonts w:asciiTheme="minorHAnsi" w:hAnsiTheme="minorHAnsi" w:cstheme="minorHAnsi"/>
          <w:color w:val="000000"/>
          <w:sz w:val="24"/>
        </w:rPr>
        <w:t xml:space="preserve">also held on </w:t>
      </w:r>
      <w:r w:rsidR="00E04761" w:rsidRPr="0089100A">
        <w:rPr>
          <w:rFonts w:asciiTheme="minorHAnsi" w:hAnsiTheme="minorHAnsi" w:cstheme="minorHAnsi"/>
          <w:color w:val="000000"/>
          <w:sz w:val="24"/>
        </w:rPr>
        <w:t>Wednesday 30th 1.45-2.15.</w:t>
      </w:r>
    </w:p>
    <w:p w:rsidR="00E04761" w:rsidRDefault="0089100A" w:rsidP="00A17246">
      <w:pPr>
        <w:numPr>
          <w:ilvl w:val="0"/>
          <w:numId w:val="1"/>
        </w:numPr>
        <w:spacing w:before="100" w:beforeAutospacing="1" w:after="100" w:afterAutospacing="1"/>
        <w:jc w:val="left"/>
        <w:rPr>
          <w:rFonts w:asciiTheme="minorHAnsi" w:hAnsiTheme="minorHAnsi" w:cstheme="minorHAnsi"/>
          <w:color w:val="000000"/>
          <w:sz w:val="24"/>
        </w:rPr>
      </w:pPr>
      <w:r>
        <w:rPr>
          <w:rFonts w:asciiTheme="minorHAnsi" w:hAnsiTheme="minorHAnsi" w:cstheme="minorHAnsi"/>
          <w:color w:val="000000"/>
          <w:sz w:val="24"/>
        </w:rPr>
        <w:t>A</w:t>
      </w:r>
      <w:r w:rsidR="00E04761" w:rsidRPr="0089100A">
        <w:rPr>
          <w:rFonts w:asciiTheme="minorHAnsi" w:hAnsiTheme="minorHAnsi" w:cstheme="minorHAnsi"/>
          <w:color w:val="000000"/>
          <w:sz w:val="24"/>
        </w:rPr>
        <w:t>im will be to roll it out to the whole school community in 2021.</w:t>
      </w:r>
    </w:p>
    <w:p w:rsidR="00BE4CB8" w:rsidRPr="0089100A" w:rsidRDefault="00BE4CB8" w:rsidP="00BE4CB8">
      <w:pPr>
        <w:pStyle w:val="Heading2"/>
        <w:rPr>
          <w:rFonts w:asciiTheme="minorHAnsi" w:hAnsiTheme="minorHAnsi" w:cstheme="minorHAnsi"/>
          <w:sz w:val="24"/>
        </w:rPr>
      </w:pPr>
      <w:r>
        <w:rPr>
          <w:rFonts w:asciiTheme="minorHAnsi" w:hAnsiTheme="minorHAnsi" w:cstheme="minorHAnsi"/>
          <w:sz w:val="24"/>
        </w:rPr>
        <w:t>TY Report</w:t>
      </w:r>
    </w:p>
    <w:p w:rsidR="00BE4CB8" w:rsidRPr="00BE4CB8" w:rsidRDefault="00BE4CB8" w:rsidP="00BE4CB8">
      <w:pPr>
        <w:shd w:val="clear" w:color="auto" w:fill="FFFFFF"/>
        <w:ind w:left="0"/>
        <w:rPr>
          <w:rFonts w:ascii="Calibri" w:hAnsi="Calibri" w:cs="Calibri"/>
          <w:color w:val="000000"/>
          <w:sz w:val="24"/>
        </w:rPr>
      </w:pPr>
      <w:r w:rsidRPr="00BE4CB8">
        <w:rPr>
          <w:rFonts w:ascii="Calibri" w:hAnsi="Calibri" w:cs="Calibri"/>
          <w:b/>
          <w:bCs/>
          <w:color w:val="000000"/>
          <w:sz w:val="24"/>
        </w:rPr>
        <w:t>Walk</w:t>
      </w:r>
    </w:p>
    <w:p w:rsidR="00BE4CB8" w:rsidRPr="00BE4CB8" w:rsidRDefault="00BE4CB8" w:rsidP="00BE4CB8">
      <w:pPr>
        <w:pStyle w:val="ListParagraph"/>
        <w:shd w:val="clear" w:color="auto" w:fill="FFFFFF"/>
        <w:rPr>
          <w:rFonts w:ascii="Calibri" w:hAnsi="Calibri" w:cs="Calibri"/>
          <w:color w:val="000000"/>
          <w:sz w:val="24"/>
          <w:szCs w:val="24"/>
        </w:rPr>
      </w:pPr>
      <w:r w:rsidRPr="00BE4CB8">
        <w:rPr>
          <w:rFonts w:ascii="Calibri" w:hAnsi="Calibri" w:cs="Calibri"/>
          <w:color w:val="000000"/>
          <w:sz w:val="24"/>
          <w:szCs w:val="24"/>
        </w:rPr>
        <w:t>A group of TYs were brought on a walk to the canal. It was being trialled to see if it would be a covid-friendly activity. Although the students enjoyed the experience it was considered by management afterwards to be potentially unsafe given the current covid guidelines.</w:t>
      </w:r>
    </w:p>
    <w:p w:rsidR="00BE4CB8" w:rsidRPr="00BE4CB8" w:rsidRDefault="00BE4CB8" w:rsidP="00BE4CB8">
      <w:pPr>
        <w:shd w:val="clear" w:color="auto" w:fill="FFFFFF"/>
        <w:ind w:left="0"/>
        <w:rPr>
          <w:rFonts w:ascii="Calibri" w:hAnsi="Calibri" w:cs="Calibri"/>
          <w:color w:val="000000"/>
          <w:sz w:val="24"/>
        </w:rPr>
      </w:pPr>
      <w:r w:rsidRPr="00BE4CB8">
        <w:rPr>
          <w:rFonts w:ascii="Calibri" w:hAnsi="Calibri" w:cs="Calibri"/>
          <w:b/>
          <w:bCs/>
          <w:color w:val="000000"/>
          <w:sz w:val="24"/>
        </w:rPr>
        <w:t>IACT - eLearning Platform</w:t>
      </w:r>
    </w:p>
    <w:p w:rsidR="00BE4CB8" w:rsidRPr="00BE4CB8" w:rsidRDefault="00BE4CB8" w:rsidP="00BE4CB8">
      <w:pPr>
        <w:pStyle w:val="ListParagraph"/>
        <w:shd w:val="clear" w:color="auto" w:fill="FFFFFF"/>
        <w:rPr>
          <w:rFonts w:ascii="Calibri" w:hAnsi="Calibri" w:cs="Calibri"/>
          <w:color w:val="000000"/>
          <w:sz w:val="24"/>
          <w:szCs w:val="24"/>
        </w:rPr>
      </w:pPr>
      <w:r w:rsidRPr="00BE4CB8">
        <w:rPr>
          <w:rFonts w:ascii="Calibri" w:hAnsi="Calibri" w:cs="Calibri"/>
          <w:color w:val="000000"/>
          <w:sz w:val="24"/>
          <w:szCs w:val="24"/>
        </w:rPr>
        <w:t>Each student in transition year have been granted access to the IACT eLearning Hub. This allows students to engage with 60 hours of lessons in three different skill areas; these include computer skills, career skills &amp; driving skills. Students will receive certificates for each completed skill.</w:t>
      </w:r>
    </w:p>
    <w:p w:rsidR="00BE4CB8" w:rsidRPr="00BE4CB8" w:rsidRDefault="00BE4CB8" w:rsidP="00BE4CB8">
      <w:pPr>
        <w:shd w:val="clear" w:color="auto" w:fill="FFFFFF"/>
        <w:ind w:left="0"/>
        <w:rPr>
          <w:rFonts w:ascii="Calibri" w:hAnsi="Calibri" w:cs="Calibri"/>
          <w:color w:val="000000"/>
          <w:sz w:val="24"/>
        </w:rPr>
      </w:pPr>
      <w:r w:rsidRPr="00BE4CB8">
        <w:rPr>
          <w:rFonts w:ascii="Calibri" w:hAnsi="Calibri" w:cs="Calibri"/>
          <w:b/>
          <w:bCs/>
          <w:color w:val="000000"/>
          <w:sz w:val="24"/>
        </w:rPr>
        <w:t>Cycle</w:t>
      </w:r>
      <w:r w:rsidRPr="00BE4CB8">
        <w:rPr>
          <w:rFonts w:ascii="Calibri" w:hAnsi="Calibri" w:cs="Calibri"/>
          <w:color w:val="000000"/>
          <w:sz w:val="24"/>
        </w:rPr>
        <w:t> </w:t>
      </w:r>
    </w:p>
    <w:p w:rsidR="00BE4CB8" w:rsidRPr="00BE4CB8" w:rsidRDefault="00BE4CB8" w:rsidP="00BE4CB8">
      <w:pPr>
        <w:shd w:val="clear" w:color="auto" w:fill="FFFFFF"/>
        <w:ind w:left="0"/>
        <w:rPr>
          <w:rFonts w:ascii="Calibri" w:hAnsi="Calibri" w:cs="Calibri"/>
          <w:color w:val="000000"/>
          <w:sz w:val="24"/>
        </w:rPr>
      </w:pPr>
      <w:r>
        <w:rPr>
          <w:rFonts w:ascii="Calibri" w:hAnsi="Calibri" w:cs="Calibri"/>
          <w:color w:val="000000"/>
          <w:sz w:val="24"/>
        </w:rPr>
        <w:t xml:space="preserve"> </w:t>
      </w:r>
      <w:r w:rsidRPr="00BE4CB8">
        <w:rPr>
          <w:rFonts w:ascii="Calibri" w:hAnsi="Calibri" w:cs="Calibri"/>
          <w:color w:val="000000"/>
          <w:sz w:val="24"/>
        </w:rPr>
        <w:t>A cycle to Phoenix Park was completed. The trip took our TYs along the canal as far as Kilmainham and then on into the park. The students cycled to the Papal cross and did a lap of the 40 acres. The round trip was a decent 30kms and the furthest most of our TYs had ever cycled!</w:t>
      </w:r>
    </w:p>
    <w:p w:rsidR="00BE4CB8" w:rsidRPr="00BE4CB8" w:rsidRDefault="00BE4CB8" w:rsidP="00BE4CB8">
      <w:pPr>
        <w:shd w:val="clear" w:color="auto" w:fill="FFFFFF"/>
        <w:ind w:left="0"/>
        <w:rPr>
          <w:rFonts w:ascii="Calibri" w:hAnsi="Calibri" w:cs="Calibri"/>
          <w:color w:val="000000"/>
          <w:sz w:val="24"/>
        </w:rPr>
      </w:pPr>
      <w:r w:rsidRPr="00BE4CB8">
        <w:rPr>
          <w:rFonts w:ascii="Calibri" w:hAnsi="Calibri" w:cs="Calibri"/>
          <w:b/>
          <w:bCs/>
          <w:color w:val="000000"/>
          <w:sz w:val="24"/>
        </w:rPr>
        <w:t>Covid-Keyrings</w:t>
      </w:r>
    </w:p>
    <w:p w:rsidR="00BE4CB8" w:rsidRPr="00BE4CB8" w:rsidRDefault="00BE4CB8" w:rsidP="00BE4CB8">
      <w:pPr>
        <w:shd w:val="clear" w:color="auto" w:fill="FFFFFF"/>
        <w:ind w:left="0"/>
        <w:rPr>
          <w:rFonts w:ascii="Calibri" w:hAnsi="Calibri" w:cs="Calibri"/>
          <w:color w:val="201F1E"/>
          <w:sz w:val="24"/>
        </w:rPr>
      </w:pPr>
      <w:r w:rsidRPr="00BE4CB8">
        <w:rPr>
          <w:rFonts w:ascii="Calibri" w:hAnsi="Calibri" w:cs="Calibri"/>
          <w:color w:val="000000"/>
          <w:sz w:val="24"/>
        </w:rPr>
        <w:lastRenderedPageBreak/>
        <w:t>TY students have been involved in raising awareness around covid symptoms. They have designed a keyring that have the different indicators of covid. They have been making these using the laser printer and distributing them to all students in Kishoge CC.</w:t>
      </w:r>
    </w:p>
    <w:p w:rsidR="00BE4CB8" w:rsidRPr="00BE4CB8" w:rsidRDefault="00BE4CB8" w:rsidP="00BE4CB8">
      <w:pPr>
        <w:ind w:left="0"/>
        <w:rPr>
          <w:rFonts w:ascii="Calibri" w:hAnsi="Calibri" w:cs="Calibri"/>
          <w:color w:val="000000"/>
          <w:sz w:val="24"/>
        </w:rPr>
      </w:pPr>
      <w:r w:rsidRPr="00BE4CB8">
        <w:rPr>
          <w:rFonts w:ascii="Calibri" w:hAnsi="Calibri" w:cs="Calibri"/>
          <w:b/>
          <w:bCs/>
          <w:color w:val="000000"/>
          <w:sz w:val="24"/>
        </w:rPr>
        <w:t>Teaching Ethical Education in TY</w:t>
      </w:r>
    </w:p>
    <w:p w:rsidR="00BE4CB8" w:rsidRPr="00BE4CB8" w:rsidRDefault="00BE4CB8" w:rsidP="00BE4CB8">
      <w:pPr>
        <w:pStyle w:val="ListParagraph"/>
        <w:spacing w:before="100" w:beforeAutospacing="1" w:after="100" w:afterAutospacing="1"/>
        <w:rPr>
          <w:rFonts w:asciiTheme="minorHAnsi" w:hAnsiTheme="minorHAnsi" w:cstheme="minorHAnsi"/>
          <w:color w:val="000000"/>
          <w:sz w:val="24"/>
          <w:szCs w:val="24"/>
        </w:rPr>
      </w:pPr>
      <w:r w:rsidRPr="00BE4CB8">
        <w:rPr>
          <w:rFonts w:ascii="Calibri" w:hAnsi="Calibri" w:cs="Calibri"/>
          <w:color w:val="000000"/>
          <w:sz w:val="24"/>
          <w:szCs w:val="24"/>
        </w:rPr>
        <w:t>Aaron Kenny tutor to 4A3 was invited to present to the Ethical Education Teachers Professional Network. He showcased how ethical education is delivered to our transition year students in Kishoge Community College. His online presentation was very well received and highlighted all the innovative teaching and learning methodologies that teachers in Kishoge CC use.</w:t>
      </w:r>
    </w:p>
    <w:p w:rsidR="00A76005" w:rsidRPr="00A76005" w:rsidRDefault="00A76005" w:rsidP="00873B8D">
      <w:pPr>
        <w:ind w:left="0"/>
        <w:rPr>
          <w:rFonts w:asciiTheme="minorHAnsi" w:hAnsiTheme="minorHAnsi" w:cstheme="minorHAnsi"/>
          <w:sz w:val="24"/>
        </w:rPr>
      </w:pPr>
    </w:p>
    <w:sectPr w:rsidR="00A76005" w:rsidRPr="00A76005" w:rsidSect="00270A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0B3" w:rsidRDefault="00CE20B3" w:rsidP="00164840">
      <w:pPr>
        <w:spacing w:after="0"/>
      </w:pPr>
      <w:r>
        <w:separator/>
      </w:r>
    </w:p>
  </w:endnote>
  <w:endnote w:type="continuationSeparator" w:id="0">
    <w:p w:rsidR="00CE20B3" w:rsidRDefault="00CE20B3" w:rsidP="001648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0B3" w:rsidRDefault="00CE20B3" w:rsidP="00164840">
      <w:pPr>
        <w:spacing w:after="0"/>
      </w:pPr>
      <w:r>
        <w:separator/>
      </w:r>
    </w:p>
  </w:footnote>
  <w:footnote w:type="continuationSeparator" w:id="0">
    <w:p w:rsidR="00CE20B3" w:rsidRDefault="00CE20B3" w:rsidP="00164840">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E6A60"/>
    <w:multiLevelType w:val="multilevel"/>
    <w:tmpl w:val="6658B2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FC064C4"/>
    <w:multiLevelType w:val="multilevel"/>
    <w:tmpl w:val="D98A44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CF4E46"/>
    <w:multiLevelType w:val="multilevel"/>
    <w:tmpl w:val="31A62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8A48CC"/>
    <w:multiLevelType w:val="multilevel"/>
    <w:tmpl w:val="0A825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751460"/>
    <w:multiLevelType w:val="multilevel"/>
    <w:tmpl w:val="A9EC5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492"/>
    <w:rsid w:val="00000468"/>
    <w:rsid w:val="00001D91"/>
    <w:rsid w:val="000165E5"/>
    <w:rsid w:val="00020BFE"/>
    <w:rsid w:val="0003094C"/>
    <w:rsid w:val="00034F55"/>
    <w:rsid w:val="00035090"/>
    <w:rsid w:val="00037BA8"/>
    <w:rsid w:val="000408B2"/>
    <w:rsid w:val="00042E10"/>
    <w:rsid w:val="00046648"/>
    <w:rsid w:val="00051002"/>
    <w:rsid w:val="00052078"/>
    <w:rsid w:val="0005489C"/>
    <w:rsid w:val="00057D7C"/>
    <w:rsid w:val="000623A6"/>
    <w:rsid w:val="00072D11"/>
    <w:rsid w:val="00093180"/>
    <w:rsid w:val="0009450F"/>
    <w:rsid w:val="000970A5"/>
    <w:rsid w:val="000A1271"/>
    <w:rsid w:val="000A1FFD"/>
    <w:rsid w:val="000A43F6"/>
    <w:rsid w:val="000B1FF3"/>
    <w:rsid w:val="000B453D"/>
    <w:rsid w:val="000B4BD4"/>
    <w:rsid w:val="000C08BD"/>
    <w:rsid w:val="000D27D1"/>
    <w:rsid w:val="000D4D35"/>
    <w:rsid w:val="000D5245"/>
    <w:rsid w:val="000E2278"/>
    <w:rsid w:val="000E6C33"/>
    <w:rsid w:val="001028DC"/>
    <w:rsid w:val="00105CCA"/>
    <w:rsid w:val="00111E09"/>
    <w:rsid w:val="001121A8"/>
    <w:rsid w:val="001127EE"/>
    <w:rsid w:val="00114BE5"/>
    <w:rsid w:val="00124942"/>
    <w:rsid w:val="00126EA0"/>
    <w:rsid w:val="00135B84"/>
    <w:rsid w:val="00135BF3"/>
    <w:rsid w:val="001411CE"/>
    <w:rsid w:val="001474E2"/>
    <w:rsid w:val="00164840"/>
    <w:rsid w:val="0017044A"/>
    <w:rsid w:val="00177225"/>
    <w:rsid w:val="001803DB"/>
    <w:rsid w:val="0018593A"/>
    <w:rsid w:val="001873EE"/>
    <w:rsid w:val="001A37AA"/>
    <w:rsid w:val="001B42DF"/>
    <w:rsid w:val="001B68EB"/>
    <w:rsid w:val="001C15B8"/>
    <w:rsid w:val="001C4D7D"/>
    <w:rsid w:val="001E4673"/>
    <w:rsid w:val="001E7022"/>
    <w:rsid w:val="0022164C"/>
    <w:rsid w:val="002216E5"/>
    <w:rsid w:val="00221F5D"/>
    <w:rsid w:val="00224B1C"/>
    <w:rsid w:val="002264F1"/>
    <w:rsid w:val="00227104"/>
    <w:rsid w:val="00227A43"/>
    <w:rsid w:val="00230A09"/>
    <w:rsid w:val="00244373"/>
    <w:rsid w:val="00244D2C"/>
    <w:rsid w:val="00252DD6"/>
    <w:rsid w:val="0026044E"/>
    <w:rsid w:val="00270A22"/>
    <w:rsid w:val="00283463"/>
    <w:rsid w:val="00292F61"/>
    <w:rsid w:val="00294E46"/>
    <w:rsid w:val="00296CC6"/>
    <w:rsid w:val="002A082C"/>
    <w:rsid w:val="002A2583"/>
    <w:rsid w:val="002A4722"/>
    <w:rsid w:val="002B7908"/>
    <w:rsid w:val="002C6B14"/>
    <w:rsid w:val="002C7300"/>
    <w:rsid w:val="002D2DD4"/>
    <w:rsid w:val="002D3D8F"/>
    <w:rsid w:val="002E1C16"/>
    <w:rsid w:val="002E3BE4"/>
    <w:rsid w:val="002F1BAA"/>
    <w:rsid w:val="002F218C"/>
    <w:rsid w:val="002F30AA"/>
    <w:rsid w:val="00305499"/>
    <w:rsid w:val="00330A48"/>
    <w:rsid w:val="0033423E"/>
    <w:rsid w:val="0033446E"/>
    <w:rsid w:val="00336130"/>
    <w:rsid w:val="00341280"/>
    <w:rsid w:val="003433DD"/>
    <w:rsid w:val="00346827"/>
    <w:rsid w:val="00351EE2"/>
    <w:rsid w:val="00355812"/>
    <w:rsid w:val="003559C8"/>
    <w:rsid w:val="00367272"/>
    <w:rsid w:val="00380CB6"/>
    <w:rsid w:val="003835A5"/>
    <w:rsid w:val="00386812"/>
    <w:rsid w:val="003911B9"/>
    <w:rsid w:val="0039617A"/>
    <w:rsid w:val="003A091A"/>
    <w:rsid w:val="003A2F6A"/>
    <w:rsid w:val="003B38C9"/>
    <w:rsid w:val="003D245A"/>
    <w:rsid w:val="003E57CC"/>
    <w:rsid w:val="003E79E8"/>
    <w:rsid w:val="003F1D13"/>
    <w:rsid w:val="00402CB3"/>
    <w:rsid w:val="00430F6C"/>
    <w:rsid w:val="004312EF"/>
    <w:rsid w:val="004333AB"/>
    <w:rsid w:val="00434797"/>
    <w:rsid w:val="00446D56"/>
    <w:rsid w:val="00450D91"/>
    <w:rsid w:val="0045597F"/>
    <w:rsid w:val="00461D00"/>
    <w:rsid w:val="00462393"/>
    <w:rsid w:val="00476341"/>
    <w:rsid w:val="0048582A"/>
    <w:rsid w:val="00486EFC"/>
    <w:rsid w:val="00497C3B"/>
    <w:rsid w:val="004A079B"/>
    <w:rsid w:val="004A568B"/>
    <w:rsid w:val="004A66B1"/>
    <w:rsid w:val="004B2A8F"/>
    <w:rsid w:val="004B2BB1"/>
    <w:rsid w:val="004C67DB"/>
    <w:rsid w:val="004D1AB7"/>
    <w:rsid w:val="004E0196"/>
    <w:rsid w:val="004F335B"/>
    <w:rsid w:val="004F43C2"/>
    <w:rsid w:val="004F7BAF"/>
    <w:rsid w:val="005111ED"/>
    <w:rsid w:val="00531FAB"/>
    <w:rsid w:val="005354C7"/>
    <w:rsid w:val="0054452C"/>
    <w:rsid w:val="005464EA"/>
    <w:rsid w:val="00553574"/>
    <w:rsid w:val="00567962"/>
    <w:rsid w:val="00586CF3"/>
    <w:rsid w:val="00597493"/>
    <w:rsid w:val="005B008D"/>
    <w:rsid w:val="005B0170"/>
    <w:rsid w:val="005B22F8"/>
    <w:rsid w:val="005B56CD"/>
    <w:rsid w:val="005B7D51"/>
    <w:rsid w:val="005D2392"/>
    <w:rsid w:val="005E4B52"/>
    <w:rsid w:val="00611485"/>
    <w:rsid w:val="006166E8"/>
    <w:rsid w:val="00625688"/>
    <w:rsid w:val="00631392"/>
    <w:rsid w:val="006334A7"/>
    <w:rsid w:val="00642704"/>
    <w:rsid w:val="006428F7"/>
    <w:rsid w:val="006455E1"/>
    <w:rsid w:val="00662C69"/>
    <w:rsid w:val="00671971"/>
    <w:rsid w:val="00672A5A"/>
    <w:rsid w:val="006C7671"/>
    <w:rsid w:val="006D0945"/>
    <w:rsid w:val="006E0844"/>
    <w:rsid w:val="006E44E9"/>
    <w:rsid w:val="006E7E36"/>
    <w:rsid w:val="006F3F4A"/>
    <w:rsid w:val="00730508"/>
    <w:rsid w:val="007325B0"/>
    <w:rsid w:val="007367D9"/>
    <w:rsid w:val="00737D2E"/>
    <w:rsid w:val="00741657"/>
    <w:rsid w:val="00742C30"/>
    <w:rsid w:val="0075386A"/>
    <w:rsid w:val="00757429"/>
    <w:rsid w:val="00760066"/>
    <w:rsid w:val="00770CE0"/>
    <w:rsid w:val="0078613F"/>
    <w:rsid w:val="007867F5"/>
    <w:rsid w:val="00791A45"/>
    <w:rsid w:val="007B3CB1"/>
    <w:rsid w:val="007C6BEE"/>
    <w:rsid w:val="007E7615"/>
    <w:rsid w:val="007E7EF5"/>
    <w:rsid w:val="0080069C"/>
    <w:rsid w:val="00801A83"/>
    <w:rsid w:val="00812E07"/>
    <w:rsid w:val="008134A5"/>
    <w:rsid w:val="00837056"/>
    <w:rsid w:val="00840D52"/>
    <w:rsid w:val="008428E2"/>
    <w:rsid w:val="00872402"/>
    <w:rsid w:val="00873B8D"/>
    <w:rsid w:val="00873CF9"/>
    <w:rsid w:val="008753F8"/>
    <w:rsid w:val="0089100A"/>
    <w:rsid w:val="00892E01"/>
    <w:rsid w:val="00893D22"/>
    <w:rsid w:val="0089415C"/>
    <w:rsid w:val="008A47EE"/>
    <w:rsid w:val="008A4CB1"/>
    <w:rsid w:val="008C5DFB"/>
    <w:rsid w:val="008D012F"/>
    <w:rsid w:val="008E752C"/>
    <w:rsid w:val="008F39A7"/>
    <w:rsid w:val="008F55DC"/>
    <w:rsid w:val="00902DD3"/>
    <w:rsid w:val="0090647D"/>
    <w:rsid w:val="0090676D"/>
    <w:rsid w:val="009136BA"/>
    <w:rsid w:val="00915E56"/>
    <w:rsid w:val="00920677"/>
    <w:rsid w:val="00920AB1"/>
    <w:rsid w:val="0092136D"/>
    <w:rsid w:val="00926886"/>
    <w:rsid w:val="009278F8"/>
    <w:rsid w:val="009435E5"/>
    <w:rsid w:val="009436A8"/>
    <w:rsid w:val="00944C1A"/>
    <w:rsid w:val="0095389A"/>
    <w:rsid w:val="00960E5E"/>
    <w:rsid w:val="0096274E"/>
    <w:rsid w:val="0096379A"/>
    <w:rsid w:val="0096620E"/>
    <w:rsid w:val="00966EFA"/>
    <w:rsid w:val="00970CD7"/>
    <w:rsid w:val="00976F7E"/>
    <w:rsid w:val="0097762D"/>
    <w:rsid w:val="00983625"/>
    <w:rsid w:val="009A456A"/>
    <w:rsid w:val="009B61CF"/>
    <w:rsid w:val="009C77DD"/>
    <w:rsid w:val="009D2C1B"/>
    <w:rsid w:val="009D3A56"/>
    <w:rsid w:val="009D5563"/>
    <w:rsid w:val="009E7932"/>
    <w:rsid w:val="009F0896"/>
    <w:rsid w:val="009F4D0C"/>
    <w:rsid w:val="00A00C27"/>
    <w:rsid w:val="00A06F45"/>
    <w:rsid w:val="00A11D66"/>
    <w:rsid w:val="00A17246"/>
    <w:rsid w:val="00A21483"/>
    <w:rsid w:val="00A22CE5"/>
    <w:rsid w:val="00A3093C"/>
    <w:rsid w:val="00A32BB0"/>
    <w:rsid w:val="00A3564B"/>
    <w:rsid w:val="00A36393"/>
    <w:rsid w:val="00A41DBB"/>
    <w:rsid w:val="00A46F4D"/>
    <w:rsid w:val="00A47A0F"/>
    <w:rsid w:val="00A53340"/>
    <w:rsid w:val="00A538FA"/>
    <w:rsid w:val="00A53A1F"/>
    <w:rsid w:val="00A632AC"/>
    <w:rsid w:val="00A655A0"/>
    <w:rsid w:val="00A76005"/>
    <w:rsid w:val="00A815D2"/>
    <w:rsid w:val="00A8660C"/>
    <w:rsid w:val="00A91951"/>
    <w:rsid w:val="00A93DC3"/>
    <w:rsid w:val="00AA2719"/>
    <w:rsid w:val="00AA5DB4"/>
    <w:rsid w:val="00AA6F2D"/>
    <w:rsid w:val="00AB1CF0"/>
    <w:rsid w:val="00AB4A78"/>
    <w:rsid w:val="00AB5AF8"/>
    <w:rsid w:val="00AB5C5B"/>
    <w:rsid w:val="00AC0EBA"/>
    <w:rsid w:val="00AC2624"/>
    <w:rsid w:val="00AD0F5D"/>
    <w:rsid w:val="00AE02D7"/>
    <w:rsid w:val="00AE57E4"/>
    <w:rsid w:val="00AF423A"/>
    <w:rsid w:val="00AF6295"/>
    <w:rsid w:val="00AF7708"/>
    <w:rsid w:val="00B03BC8"/>
    <w:rsid w:val="00B05C97"/>
    <w:rsid w:val="00B106FA"/>
    <w:rsid w:val="00B1427E"/>
    <w:rsid w:val="00B2346D"/>
    <w:rsid w:val="00B3160A"/>
    <w:rsid w:val="00B44A37"/>
    <w:rsid w:val="00B54671"/>
    <w:rsid w:val="00B61EE6"/>
    <w:rsid w:val="00B632CF"/>
    <w:rsid w:val="00B838AA"/>
    <w:rsid w:val="00B87192"/>
    <w:rsid w:val="00B95964"/>
    <w:rsid w:val="00BA6AAF"/>
    <w:rsid w:val="00BA7849"/>
    <w:rsid w:val="00BB3463"/>
    <w:rsid w:val="00BC3321"/>
    <w:rsid w:val="00BC7A9E"/>
    <w:rsid w:val="00BD39EE"/>
    <w:rsid w:val="00BD3D97"/>
    <w:rsid w:val="00BD5C08"/>
    <w:rsid w:val="00BE0419"/>
    <w:rsid w:val="00BE2988"/>
    <w:rsid w:val="00BE4CB8"/>
    <w:rsid w:val="00BE6575"/>
    <w:rsid w:val="00BF6772"/>
    <w:rsid w:val="00BF7A22"/>
    <w:rsid w:val="00BF7DFA"/>
    <w:rsid w:val="00C04DEE"/>
    <w:rsid w:val="00C101FC"/>
    <w:rsid w:val="00C16E2F"/>
    <w:rsid w:val="00C207DC"/>
    <w:rsid w:val="00C33AD2"/>
    <w:rsid w:val="00C37BD0"/>
    <w:rsid w:val="00C40C75"/>
    <w:rsid w:val="00C4250D"/>
    <w:rsid w:val="00C47E44"/>
    <w:rsid w:val="00C52B69"/>
    <w:rsid w:val="00C622B9"/>
    <w:rsid w:val="00C649D2"/>
    <w:rsid w:val="00C66AFD"/>
    <w:rsid w:val="00C7066E"/>
    <w:rsid w:val="00C74551"/>
    <w:rsid w:val="00C7543D"/>
    <w:rsid w:val="00C77E7F"/>
    <w:rsid w:val="00C875CF"/>
    <w:rsid w:val="00C9518D"/>
    <w:rsid w:val="00CA0A3F"/>
    <w:rsid w:val="00CA1AFE"/>
    <w:rsid w:val="00CA3D09"/>
    <w:rsid w:val="00CB0424"/>
    <w:rsid w:val="00CB3492"/>
    <w:rsid w:val="00CB7493"/>
    <w:rsid w:val="00CD0CA5"/>
    <w:rsid w:val="00CD4D2A"/>
    <w:rsid w:val="00CD4EF8"/>
    <w:rsid w:val="00CE011F"/>
    <w:rsid w:val="00CE20B3"/>
    <w:rsid w:val="00CE4724"/>
    <w:rsid w:val="00CE66E0"/>
    <w:rsid w:val="00CF0F9C"/>
    <w:rsid w:val="00D00C02"/>
    <w:rsid w:val="00D132AD"/>
    <w:rsid w:val="00D206B0"/>
    <w:rsid w:val="00D24CE0"/>
    <w:rsid w:val="00D30E08"/>
    <w:rsid w:val="00D31AA8"/>
    <w:rsid w:val="00D3235D"/>
    <w:rsid w:val="00D379BD"/>
    <w:rsid w:val="00D41B2C"/>
    <w:rsid w:val="00D45853"/>
    <w:rsid w:val="00D51852"/>
    <w:rsid w:val="00D61CE3"/>
    <w:rsid w:val="00D64CB9"/>
    <w:rsid w:val="00D6651D"/>
    <w:rsid w:val="00D71804"/>
    <w:rsid w:val="00D740C0"/>
    <w:rsid w:val="00D74915"/>
    <w:rsid w:val="00D751AF"/>
    <w:rsid w:val="00D767F8"/>
    <w:rsid w:val="00D77344"/>
    <w:rsid w:val="00D81DAF"/>
    <w:rsid w:val="00D912A2"/>
    <w:rsid w:val="00D92F64"/>
    <w:rsid w:val="00DA0D49"/>
    <w:rsid w:val="00DA107D"/>
    <w:rsid w:val="00DB3347"/>
    <w:rsid w:val="00DB3A2C"/>
    <w:rsid w:val="00DB3B61"/>
    <w:rsid w:val="00DB3FFD"/>
    <w:rsid w:val="00DB4249"/>
    <w:rsid w:val="00DB667C"/>
    <w:rsid w:val="00DC3BB5"/>
    <w:rsid w:val="00DC58F8"/>
    <w:rsid w:val="00DC6A01"/>
    <w:rsid w:val="00DC6DE5"/>
    <w:rsid w:val="00DD1F3D"/>
    <w:rsid w:val="00DE6CD0"/>
    <w:rsid w:val="00DF349E"/>
    <w:rsid w:val="00DF4040"/>
    <w:rsid w:val="00DF52C8"/>
    <w:rsid w:val="00E03842"/>
    <w:rsid w:val="00E04761"/>
    <w:rsid w:val="00E27EFC"/>
    <w:rsid w:val="00E44A58"/>
    <w:rsid w:val="00E5129E"/>
    <w:rsid w:val="00E519BB"/>
    <w:rsid w:val="00E549BE"/>
    <w:rsid w:val="00E570F0"/>
    <w:rsid w:val="00E5788F"/>
    <w:rsid w:val="00E57931"/>
    <w:rsid w:val="00E71167"/>
    <w:rsid w:val="00E83F8F"/>
    <w:rsid w:val="00E8700B"/>
    <w:rsid w:val="00E968A6"/>
    <w:rsid w:val="00EC5654"/>
    <w:rsid w:val="00ED080B"/>
    <w:rsid w:val="00ED08D0"/>
    <w:rsid w:val="00ED6FEB"/>
    <w:rsid w:val="00EE5537"/>
    <w:rsid w:val="00EE6A41"/>
    <w:rsid w:val="00EF6E38"/>
    <w:rsid w:val="00F014B8"/>
    <w:rsid w:val="00F0624E"/>
    <w:rsid w:val="00F07DAA"/>
    <w:rsid w:val="00F1153D"/>
    <w:rsid w:val="00F2060C"/>
    <w:rsid w:val="00F53E3F"/>
    <w:rsid w:val="00F862A3"/>
    <w:rsid w:val="00F90380"/>
    <w:rsid w:val="00FA6A66"/>
    <w:rsid w:val="00FA71C4"/>
    <w:rsid w:val="00FB3D18"/>
    <w:rsid w:val="00FB457D"/>
    <w:rsid w:val="00FC36D5"/>
    <w:rsid w:val="00FC7261"/>
    <w:rsid w:val="00FC7FA9"/>
    <w:rsid w:val="00FD7C5C"/>
    <w:rsid w:val="00FE02C3"/>
    <w:rsid w:val="00FE0D83"/>
    <w:rsid w:val="00FE4239"/>
    <w:rsid w:val="00FF214C"/>
    <w:rsid w:val="00FF4BB9"/>
    <w:rsid w:val="00FF4ECE"/>
    <w:rsid w:val="00FF52CD"/>
    <w:rsid w:val="00FF6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9F870"/>
  <w15:docId w15:val="{8AB0E275-E742-4EB0-999E-795A2B8ED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492"/>
    <w:pPr>
      <w:spacing w:after="120" w:line="240" w:lineRule="auto"/>
      <w:ind w:left="2552"/>
      <w:jc w:val="both"/>
    </w:pPr>
    <w:rPr>
      <w:rFonts w:ascii="Century Gothic" w:eastAsia="Times New Roman" w:hAnsi="Century Gothic" w:cs="Times New Roman"/>
      <w:sz w:val="20"/>
      <w:szCs w:val="24"/>
      <w:lang w:val="en-IE"/>
    </w:rPr>
  </w:style>
  <w:style w:type="paragraph" w:styleId="Heading1">
    <w:name w:val="heading 1"/>
    <w:basedOn w:val="Normal"/>
    <w:next w:val="Normal"/>
    <w:link w:val="Heading1Char"/>
    <w:uiPriority w:val="9"/>
    <w:qFormat/>
    <w:rsid w:val="00164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B3492"/>
    <w:pPr>
      <w:keepNext/>
      <w:pBdr>
        <w:top w:val="single" w:sz="6" w:space="2" w:color="000080"/>
        <w:left w:val="single" w:sz="6" w:space="6" w:color="000080"/>
        <w:bottom w:val="single" w:sz="6" w:space="2" w:color="000080"/>
        <w:right w:val="single" w:sz="6" w:space="4" w:color="000080"/>
      </w:pBdr>
      <w:shd w:val="clear" w:color="auto" w:fill="000080"/>
      <w:spacing w:before="160" w:after="160"/>
      <w:ind w:left="0"/>
      <w:outlineLvl w:val="1"/>
    </w:pPr>
    <w:rPr>
      <w:rFonts w:ascii="Arial" w:hAnsi="Arial" w:cs="Arial"/>
      <w:b/>
      <w:bCs/>
      <w:iCs/>
      <w:caps/>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B3492"/>
    <w:rPr>
      <w:rFonts w:ascii="Arial" w:eastAsia="Times New Roman" w:hAnsi="Arial" w:cs="Arial"/>
      <w:b/>
      <w:bCs/>
      <w:iCs/>
      <w:caps/>
      <w:color w:val="FFFFFF"/>
      <w:sz w:val="20"/>
      <w:szCs w:val="24"/>
      <w:shd w:val="clear" w:color="auto" w:fill="000080"/>
      <w:lang w:val="en-IE"/>
    </w:rPr>
  </w:style>
  <w:style w:type="character" w:customStyle="1" w:styleId="Heading1Char">
    <w:name w:val="Heading 1 Char"/>
    <w:basedOn w:val="DefaultParagraphFont"/>
    <w:link w:val="Heading1"/>
    <w:uiPriority w:val="9"/>
    <w:rsid w:val="00164840"/>
    <w:rPr>
      <w:rFonts w:asciiTheme="majorHAnsi" w:eastAsiaTheme="majorEastAsia" w:hAnsiTheme="majorHAnsi" w:cstheme="majorBidi"/>
      <w:b/>
      <w:bCs/>
      <w:color w:val="365F91" w:themeColor="accent1" w:themeShade="BF"/>
      <w:sz w:val="28"/>
      <w:szCs w:val="28"/>
      <w:lang w:val="en-IE"/>
    </w:rPr>
  </w:style>
  <w:style w:type="paragraph" w:styleId="Header">
    <w:name w:val="header"/>
    <w:basedOn w:val="Normal"/>
    <w:link w:val="HeaderChar"/>
    <w:uiPriority w:val="99"/>
    <w:unhideWhenUsed/>
    <w:rsid w:val="00164840"/>
    <w:pPr>
      <w:tabs>
        <w:tab w:val="center" w:pos="4680"/>
        <w:tab w:val="right" w:pos="9360"/>
      </w:tabs>
      <w:spacing w:after="0"/>
    </w:pPr>
  </w:style>
  <w:style w:type="character" w:customStyle="1" w:styleId="HeaderChar">
    <w:name w:val="Header Char"/>
    <w:basedOn w:val="DefaultParagraphFont"/>
    <w:link w:val="Header"/>
    <w:uiPriority w:val="99"/>
    <w:rsid w:val="00164840"/>
    <w:rPr>
      <w:rFonts w:ascii="Century Gothic" w:eastAsia="Times New Roman" w:hAnsi="Century Gothic" w:cs="Times New Roman"/>
      <w:sz w:val="20"/>
      <w:szCs w:val="24"/>
      <w:lang w:val="en-IE"/>
    </w:rPr>
  </w:style>
  <w:style w:type="paragraph" w:styleId="Footer">
    <w:name w:val="footer"/>
    <w:basedOn w:val="Normal"/>
    <w:link w:val="FooterChar"/>
    <w:uiPriority w:val="99"/>
    <w:unhideWhenUsed/>
    <w:rsid w:val="00164840"/>
    <w:pPr>
      <w:tabs>
        <w:tab w:val="center" w:pos="4680"/>
        <w:tab w:val="right" w:pos="9360"/>
      </w:tabs>
      <w:spacing w:after="0"/>
    </w:pPr>
  </w:style>
  <w:style w:type="character" w:customStyle="1" w:styleId="FooterChar">
    <w:name w:val="Footer Char"/>
    <w:basedOn w:val="DefaultParagraphFont"/>
    <w:link w:val="Footer"/>
    <w:uiPriority w:val="99"/>
    <w:rsid w:val="00164840"/>
    <w:rPr>
      <w:rFonts w:ascii="Century Gothic" w:eastAsia="Times New Roman" w:hAnsi="Century Gothic" w:cs="Times New Roman"/>
      <w:sz w:val="20"/>
      <w:szCs w:val="24"/>
      <w:lang w:val="en-IE"/>
    </w:rPr>
  </w:style>
  <w:style w:type="paragraph" w:styleId="ListParagraph">
    <w:name w:val="List Paragraph"/>
    <w:basedOn w:val="Normal"/>
    <w:uiPriority w:val="34"/>
    <w:qFormat/>
    <w:rsid w:val="002D2DD4"/>
    <w:pPr>
      <w:spacing w:line="288" w:lineRule="auto"/>
      <w:ind w:left="720"/>
      <w:contextualSpacing/>
      <w:jc w:val="left"/>
    </w:pPr>
    <w:rPr>
      <w:szCs w:val="19"/>
    </w:rPr>
  </w:style>
  <w:style w:type="character" w:customStyle="1" w:styleId="apple-converted-space">
    <w:name w:val="apple-converted-space"/>
    <w:basedOn w:val="DefaultParagraphFont"/>
    <w:rsid w:val="00F862A3"/>
  </w:style>
  <w:style w:type="paragraph" w:styleId="PlainText">
    <w:name w:val="Plain Text"/>
    <w:basedOn w:val="Normal"/>
    <w:link w:val="PlainTextChar"/>
    <w:uiPriority w:val="99"/>
    <w:unhideWhenUsed/>
    <w:rsid w:val="00FF4BB9"/>
    <w:pPr>
      <w:spacing w:after="0"/>
      <w:ind w:left="0"/>
      <w:jc w:val="left"/>
    </w:pPr>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FF4BB9"/>
    <w:rPr>
      <w:rFonts w:ascii="Consolas" w:hAnsi="Consolas"/>
      <w:sz w:val="21"/>
      <w:szCs w:val="21"/>
    </w:rPr>
  </w:style>
  <w:style w:type="character" w:styleId="Strong">
    <w:name w:val="Strong"/>
    <w:basedOn w:val="DefaultParagraphFont"/>
    <w:uiPriority w:val="22"/>
    <w:qFormat/>
    <w:rsid w:val="007325B0"/>
    <w:rPr>
      <w:b/>
      <w:bCs/>
    </w:rPr>
  </w:style>
  <w:style w:type="paragraph" w:styleId="BalloonText">
    <w:name w:val="Balloon Text"/>
    <w:basedOn w:val="Normal"/>
    <w:link w:val="BalloonTextChar"/>
    <w:uiPriority w:val="99"/>
    <w:semiHidden/>
    <w:unhideWhenUsed/>
    <w:rsid w:val="006166E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6E8"/>
    <w:rPr>
      <w:rFonts w:ascii="Tahoma" w:eastAsia="Times New Roman" w:hAnsi="Tahoma" w:cs="Tahoma"/>
      <w:sz w:val="16"/>
      <w:szCs w:val="16"/>
      <w:lang w:val="en-IE"/>
    </w:rPr>
  </w:style>
  <w:style w:type="table" w:styleId="TableGrid">
    <w:name w:val="Table Grid"/>
    <w:basedOn w:val="TableNormal"/>
    <w:uiPriority w:val="59"/>
    <w:rsid w:val="00450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73B8D"/>
    <w:rPr>
      <w:color w:val="0563C1"/>
      <w:u w:val="single"/>
    </w:rPr>
  </w:style>
  <w:style w:type="paragraph" w:customStyle="1" w:styleId="Default">
    <w:name w:val="Default"/>
    <w:rsid w:val="00305499"/>
    <w:pPr>
      <w:autoSpaceDE w:val="0"/>
      <w:autoSpaceDN w:val="0"/>
      <w:adjustRightInd w:val="0"/>
      <w:spacing w:after="0" w:line="240" w:lineRule="auto"/>
    </w:pPr>
    <w:rPr>
      <w:rFonts w:ascii="Arial" w:hAnsi="Arial" w:cs="Arial"/>
      <w:color w:val="000000"/>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2241">
      <w:bodyDiv w:val="1"/>
      <w:marLeft w:val="0"/>
      <w:marRight w:val="0"/>
      <w:marTop w:val="0"/>
      <w:marBottom w:val="0"/>
      <w:divBdr>
        <w:top w:val="none" w:sz="0" w:space="0" w:color="auto"/>
        <w:left w:val="none" w:sz="0" w:space="0" w:color="auto"/>
        <w:bottom w:val="none" w:sz="0" w:space="0" w:color="auto"/>
        <w:right w:val="none" w:sz="0" w:space="0" w:color="auto"/>
      </w:divBdr>
    </w:div>
    <w:div w:id="60056418">
      <w:bodyDiv w:val="1"/>
      <w:marLeft w:val="0"/>
      <w:marRight w:val="0"/>
      <w:marTop w:val="0"/>
      <w:marBottom w:val="0"/>
      <w:divBdr>
        <w:top w:val="none" w:sz="0" w:space="0" w:color="auto"/>
        <w:left w:val="none" w:sz="0" w:space="0" w:color="auto"/>
        <w:bottom w:val="none" w:sz="0" w:space="0" w:color="auto"/>
        <w:right w:val="none" w:sz="0" w:space="0" w:color="auto"/>
      </w:divBdr>
    </w:div>
    <w:div w:id="128523485">
      <w:bodyDiv w:val="1"/>
      <w:marLeft w:val="0"/>
      <w:marRight w:val="0"/>
      <w:marTop w:val="0"/>
      <w:marBottom w:val="0"/>
      <w:divBdr>
        <w:top w:val="none" w:sz="0" w:space="0" w:color="auto"/>
        <w:left w:val="none" w:sz="0" w:space="0" w:color="auto"/>
        <w:bottom w:val="none" w:sz="0" w:space="0" w:color="auto"/>
        <w:right w:val="none" w:sz="0" w:space="0" w:color="auto"/>
      </w:divBdr>
    </w:div>
    <w:div w:id="146092583">
      <w:bodyDiv w:val="1"/>
      <w:marLeft w:val="0"/>
      <w:marRight w:val="0"/>
      <w:marTop w:val="0"/>
      <w:marBottom w:val="0"/>
      <w:divBdr>
        <w:top w:val="none" w:sz="0" w:space="0" w:color="auto"/>
        <w:left w:val="none" w:sz="0" w:space="0" w:color="auto"/>
        <w:bottom w:val="none" w:sz="0" w:space="0" w:color="auto"/>
        <w:right w:val="none" w:sz="0" w:space="0" w:color="auto"/>
      </w:divBdr>
    </w:div>
    <w:div w:id="195781187">
      <w:bodyDiv w:val="1"/>
      <w:marLeft w:val="0"/>
      <w:marRight w:val="0"/>
      <w:marTop w:val="0"/>
      <w:marBottom w:val="0"/>
      <w:divBdr>
        <w:top w:val="none" w:sz="0" w:space="0" w:color="auto"/>
        <w:left w:val="none" w:sz="0" w:space="0" w:color="auto"/>
        <w:bottom w:val="none" w:sz="0" w:space="0" w:color="auto"/>
        <w:right w:val="none" w:sz="0" w:space="0" w:color="auto"/>
      </w:divBdr>
    </w:div>
    <w:div w:id="230652160">
      <w:bodyDiv w:val="1"/>
      <w:marLeft w:val="0"/>
      <w:marRight w:val="0"/>
      <w:marTop w:val="0"/>
      <w:marBottom w:val="0"/>
      <w:divBdr>
        <w:top w:val="none" w:sz="0" w:space="0" w:color="auto"/>
        <w:left w:val="none" w:sz="0" w:space="0" w:color="auto"/>
        <w:bottom w:val="none" w:sz="0" w:space="0" w:color="auto"/>
        <w:right w:val="none" w:sz="0" w:space="0" w:color="auto"/>
      </w:divBdr>
    </w:div>
    <w:div w:id="266357030">
      <w:bodyDiv w:val="1"/>
      <w:marLeft w:val="0"/>
      <w:marRight w:val="0"/>
      <w:marTop w:val="0"/>
      <w:marBottom w:val="0"/>
      <w:divBdr>
        <w:top w:val="none" w:sz="0" w:space="0" w:color="auto"/>
        <w:left w:val="none" w:sz="0" w:space="0" w:color="auto"/>
        <w:bottom w:val="none" w:sz="0" w:space="0" w:color="auto"/>
        <w:right w:val="none" w:sz="0" w:space="0" w:color="auto"/>
      </w:divBdr>
    </w:div>
    <w:div w:id="293601846">
      <w:bodyDiv w:val="1"/>
      <w:marLeft w:val="0"/>
      <w:marRight w:val="0"/>
      <w:marTop w:val="0"/>
      <w:marBottom w:val="0"/>
      <w:divBdr>
        <w:top w:val="none" w:sz="0" w:space="0" w:color="auto"/>
        <w:left w:val="none" w:sz="0" w:space="0" w:color="auto"/>
        <w:bottom w:val="none" w:sz="0" w:space="0" w:color="auto"/>
        <w:right w:val="none" w:sz="0" w:space="0" w:color="auto"/>
      </w:divBdr>
    </w:div>
    <w:div w:id="356347358">
      <w:bodyDiv w:val="1"/>
      <w:marLeft w:val="0"/>
      <w:marRight w:val="0"/>
      <w:marTop w:val="0"/>
      <w:marBottom w:val="0"/>
      <w:divBdr>
        <w:top w:val="none" w:sz="0" w:space="0" w:color="auto"/>
        <w:left w:val="none" w:sz="0" w:space="0" w:color="auto"/>
        <w:bottom w:val="none" w:sz="0" w:space="0" w:color="auto"/>
        <w:right w:val="none" w:sz="0" w:space="0" w:color="auto"/>
      </w:divBdr>
    </w:div>
    <w:div w:id="385568536">
      <w:bodyDiv w:val="1"/>
      <w:marLeft w:val="0"/>
      <w:marRight w:val="0"/>
      <w:marTop w:val="0"/>
      <w:marBottom w:val="0"/>
      <w:divBdr>
        <w:top w:val="none" w:sz="0" w:space="0" w:color="auto"/>
        <w:left w:val="none" w:sz="0" w:space="0" w:color="auto"/>
        <w:bottom w:val="none" w:sz="0" w:space="0" w:color="auto"/>
        <w:right w:val="none" w:sz="0" w:space="0" w:color="auto"/>
      </w:divBdr>
    </w:div>
    <w:div w:id="411464968">
      <w:bodyDiv w:val="1"/>
      <w:marLeft w:val="0"/>
      <w:marRight w:val="0"/>
      <w:marTop w:val="0"/>
      <w:marBottom w:val="0"/>
      <w:divBdr>
        <w:top w:val="none" w:sz="0" w:space="0" w:color="auto"/>
        <w:left w:val="none" w:sz="0" w:space="0" w:color="auto"/>
        <w:bottom w:val="none" w:sz="0" w:space="0" w:color="auto"/>
        <w:right w:val="none" w:sz="0" w:space="0" w:color="auto"/>
      </w:divBdr>
    </w:div>
    <w:div w:id="452675086">
      <w:bodyDiv w:val="1"/>
      <w:marLeft w:val="0"/>
      <w:marRight w:val="0"/>
      <w:marTop w:val="0"/>
      <w:marBottom w:val="0"/>
      <w:divBdr>
        <w:top w:val="none" w:sz="0" w:space="0" w:color="auto"/>
        <w:left w:val="none" w:sz="0" w:space="0" w:color="auto"/>
        <w:bottom w:val="none" w:sz="0" w:space="0" w:color="auto"/>
        <w:right w:val="none" w:sz="0" w:space="0" w:color="auto"/>
      </w:divBdr>
    </w:div>
    <w:div w:id="485896018">
      <w:bodyDiv w:val="1"/>
      <w:marLeft w:val="0"/>
      <w:marRight w:val="0"/>
      <w:marTop w:val="0"/>
      <w:marBottom w:val="0"/>
      <w:divBdr>
        <w:top w:val="none" w:sz="0" w:space="0" w:color="auto"/>
        <w:left w:val="none" w:sz="0" w:space="0" w:color="auto"/>
        <w:bottom w:val="none" w:sz="0" w:space="0" w:color="auto"/>
        <w:right w:val="none" w:sz="0" w:space="0" w:color="auto"/>
      </w:divBdr>
    </w:div>
    <w:div w:id="516114867">
      <w:bodyDiv w:val="1"/>
      <w:marLeft w:val="0"/>
      <w:marRight w:val="0"/>
      <w:marTop w:val="0"/>
      <w:marBottom w:val="0"/>
      <w:divBdr>
        <w:top w:val="none" w:sz="0" w:space="0" w:color="auto"/>
        <w:left w:val="none" w:sz="0" w:space="0" w:color="auto"/>
        <w:bottom w:val="none" w:sz="0" w:space="0" w:color="auto"/>
        <w:right w:val="none" w:sz="0" w:space="0" w:color="auto"/>
      </w:divBdr>
    </w:div>
    <w:div w:id="657537102">
      <w:bodyDiv w:val="1"/>
      <w:marLeft w:val="0"/>
      <w:marRight w:val="0"/>
      <w:marTop w:val="0"/>
      <w:marBottom w:val="0"/>
      <w:divBdr>
        <w:top w:val="none" w:sz="0" w:space="0" w:color="auto"/>
        <w:left w:val="none" w:sz="0" w:space="0" w:color="auto"/>
        <w:bottom w:val="none" w:sz="0" w:space="0" w:color="auto"/>
        <w:right w:val="none" w:sz="0" w:space="0" w:color="auto"/>
      </w:divBdr>
    </w:div>
    <w:div w:id="858154360">
      <w:bodyDiv w:val="1"/>
      <w:marLeft w:val="0"/>
      <w:marRight w:val="0"/>
      <w:marTop w:val="0"/>
      <w:marBottom w:val="0"/>
      <w:divBdr>
        <w:top w:val="none" w:sz="0" w:space="0" w:color="auto"/>
        <w:left w:val="none" w:sz="0" w:space="0" w:color="auto"/>
        <w:bottom w:val="none" w:sz="0" w:space="0" w:color="auto"/>
        <w:right w:val="none" w:sz="0" w:space="0" w:color="auto"/>
      </w:divBdr>
    </w:div>
    <w:div w:id="881599644">
      <w:bodyDiv w:val="1"/>
      <w:marLeft w:val="0"/>
      <w:marRight w:val="0"/>
      <w:marTop w:val="0"/>
      <w:marBottom w:val="0"/>
      <w:divBdr>
        <w:top w:val="none" w:sz="0" w:space="0" w:color="auto"/>
        <w:left w:val="none" w:sz="0" w:space="0" w:color="auto"/>
        <w:bottom w:val="none" w:sz="0" w:space="0" w:color="auto"/>
        <w:right w:val="none" w:sz="0" w:space="0" w:color="auto"/>
      </w:divBdr>
    </w:div>
    <w:div w:id="1089738474">
      <w:bodyDiv w:val="1"/>
      <w:marLeft w:val="0"/>
      <w:marRight w:val="0"/>
      <w:marTop w:val="0"/>
      <w:marBottom w:val="0"/>
      <w:divBdr>
        <w:top w:val="none" w:sz="0" w:space="0" w:color="auto"/>
        <w:left w:val="none" w:sz="0" w:space="0" w:color="auto"/>
        <w:bottom w:val="none" w:sz="0" w:space="0" w:color="auto"/>
        <w:right w:val="none" w:sz="0" w:space="0" w:color="auto"/>
      </w:divBdr>
    </w:div>
    <w:div w:id="1163668580">
      <w:bodyDiv w:val="1"/>
      <w:marLeft w:val="0"/>
      <w:marRight w:val="0"/>
      <w:marTop w:val="0"/>
      <w:marBottom w:val="0"/>
      <w:divBdr>
        <w:top w:val="none" w:sz="0" w:space="0" w:color="auto"/>
        <w:left w:val="none" w:sz="0" w:space="0" w:color="auto"/>
        <w:bottom w:val="none" w:sz="0" w:space="0" w:color="auto"/>
        <w:right w:val="none" w:sz="0" w:space="0" w:color="auto"/>
      </w:divBdr>
    </w:div>
    <w:div w:id="1172061468">
      <w:bodyDiv w:val="1"/>
      <w:marLeft w:val="0"/>
      <w:marRight w:val="0"/>
      <w:marTop w:val="0"/>
      <w:marBottom w:val="0"/>
      <w:divBdr>
        <w:top w:val="none" w:sz="0" w:space="0" w:color="auto"/>
        <w:left w:val="none" w:sz="0" w:space="0" w:color="auto"/>
        <w:bottom w:val="none" w:sz="0" w:space="0" w:color="auto"/>
        <w:right w:val="none" w:sz="0" w:space="0" w:color="auto"/>
      </w:divBdr>
    </w:div>
    <w:div w:id="1258950543">
      <w:bodyDiv w:val="1"/>
      <w:marLeft w:val="0"/>
      <w:marRight w:val="0"/>
      <w:marTop w:val="0"/>
      <w:marBottom w:val="0"/>
      <w:divBdr>
        <w:top w:val="none" w:sz="0" w:space="0" w:color="auto"/>
        <w:left w:val="none" w:sz="0" w:space="0" w:color="auto"/>
        <w:bottom w:val="none" w:sz="0" w:space="0" w:color="auto"/>
        <w:right w:val="none" w:sz="0" w:space="0" w:color="auto"/>
      </w:divBdr>
    </w:div>
    <w:div w:id="1261110325">
      <w:bodyDiv w:val="1"/>
      <w:marLeft w:val="0"/>
      <w:marRight w:val="0"/>
      <w:marTop w:val="0"/>
      <w:marBottom w:val="0"/>
      <w:divBdr>
        <w:top w:val="none" w:sz="0" w:space="0" w:color="auto"/>
        <w:left w:val="none" w:sz="0" w:space="0" w:color="auto"/>
        <w:bottom w:val="none" w:sz="0" w:space="0" w:color="auto"/>
        <w:right w:val="none" w:sz="0" w:space="0" w:color="auto"/>
      </w:divBdr>
    </w:div>
    <w:div w:id="1435780631">
      <w:bodyDiv w:val="1"/>
      <w:marLeft w:val="0"/>
      <w:marRight w:val="0"/>
      <w:marTop w:val="0"/>
      <w:marBottom w:val="0"/>
      <w:divBdr>
        <w:top w:val="none" w:sz="0" w:space="0" w:color="auto"/>
        <w:left w:val="none" w:sz="0" w:space="0" w:color="auto"/>
        <w:bottom w:val="none" w:sz="0" w:space="0" w:color="auto"/>
        <w:right w:val="none" w:sz="0" w:space="0" w:color="auto"/>
      </w:divBdr>
    </w:div>
    <w:div w:id="1446851285">
      <w:bodyDiv w:val="1"/>
      <w:marLeft w:val="0"/>
      <w:marRight w:val="0"/>
      <w:marTop w:val="0"/>
      <w:marBottom w:val="0"/>
      <w:divBdr>
        <w:top w:val="none" w:sz="0" w:space="0" w:color="auto"/>
        <w:left w:val="none" w:sz="0" w:space="0" w:color="auto"/>
        <w:bottom w:val="none" w:sz="0" w:space="0" w:color="auto"/>
        <w:right w:val="none" w:sz="0" w:space="0" w:color="auto"/>
      </w:divBdr>
    </w:div>
    <w:div w:id="1464153139">
      <w:bodyDiv w:val="1"/>
      <w:marLeft w:val="0"/>
      <w:marRight w:val="0"/>
      <w:marTop w:val="0"/>
      <w:marBottom w:val="0"/>
      <w:divBdr>
        <w:top w:val="none" w:sz="0" w:space="0" w:color="auto"/>
        <w:left w:val="none" w:sz="0" w:space="0" w:color="auto"/>
        <w:bottom w:val="none" w:sz="0" w:space="0" w:color="auto"/>
        <w:right w:val="none" w:sz="0" w:space="0" w:color="auto"/>
      </w:divBdr>
    </w:div>
    <w:div w:id="1485003277">
      <w:bodyDiv w:val="1"/>
      <w:marLeft w:val="0"/>
      <w:marRight w:val="0"/>
      <w:marTop w:val="0"/>
      <w:marBottom w:val="0"/>
      <w:divBdr>
        <w:top w:val="none" w:sz="0" w:space="0" w:color="auto"/>
        <w:left w:val="none" w:sz="0" w:space="0" w:color="auto"/>
        <w:bottom w:val="none" w:sz="0" w:space="0" w:color="auto"/>
        <w:right w:val="none" w:sz="0" w:space="0" w:color="auto"/>
      </w:divBdr>
    </w:div>
    <w:div w:id="1602882800">
      <w:bodyDiv w:val="1"/>
      <w:marLeft w:val="0"/>
      <w:marRight w:val="0"/>
      <w:marTop w:val="0"/>
      <w:marBottom w:val="0"/>
      <w:divBdr>
        <w:top w:val="none" w:sz="0" w:space="0" w:color="auto"/>
        <w:left w:val="none" w:sz="0" w:space="0" w:color="auto"/>
        <w:bottom w:val="none" w:sz="0" w:space="0" w:color="auto"/>
        <w:right w:val="none" w:sz="0" w:space="0" w:color="auto"/>
      </w:divBdr>
    </w:div>
    <w:div w:id="1694262561">
      <w:bodyDiv w:val="1"/>
      <w:marLeft w:val="0"/>
      <w:marRight w:val="0"/>
      <w:marTop w:val="0"/>
      <w:marBottom w:val="0"/>
      <w:divBdr>
        <w:top w:val="none" w:sz="0" w:space="0" w:color="auto"/>
        <w:left w:val="none" w:sz="0" w:space="0" w:color="auto"/>
        <w:bottom w:val="none" w:sz="0" w:space="0" w:color="auto"/>
        <w:right w:val="none" w:sz="0" w:space="0" w:color="auto"/>
      </w:divBdr>
    </w:div>
    <w:div w:id="1704674745">
      <w:bodyDiv w:val="1"/>
      <w:marLeft w:val="0"/>
      <w:marRight w:val="0"/>
      <w:marTop w:val="0"/>
      <w:marBottom w:val="0"/>
      <w:divBdr>
        <w:top w:val="none" w:sz="0" w:space="0" w:color="auto"/>
        <w:left w:val="none" w:sz="0" w:space="0" w:color="auto"/>
        <w:bottom w:val="none" w:sz="0" w:space="0" w:color="auto"/>
        <w:right w:val="none" w:sz="0" w:space="0" w:color="auto"/>
      </w:divBdr>
    </w:div>
    <w:div w:id="1705982222">
      <w:bodyDiv w:val="1"/>
      <w:marLeft w:val="0"/>
      <w:marRight w:val="0"/>
      <w:marTop w:val="0"/>
      <w:marBottom w:val="0"/>
      <w:divBdr>
        <w:top w:val="none" w:sz="0" w:space="0" w:color="auto"/>
        <w:left w:val="none" w:sz="0" w:space="0" w:color="auto"/>
        <w:bottom w:val="none" w:sz="0" w:space="0" w:color="auto"/>
        <w:right w:val="none" w:sz="0" w:space="0" w:color="auto"/>
      </w:divBdr>
    </w:div>
    <w:div w:id="1731150560">
      <w:bodyDiv w:val="1"/>
      <w:marLeft w:val="0"/>
      <w:marRight w:val="0"/>
      <w:marTop w:val="0"/>
      <w:marBottom w:val="0"/>
      <w:divBdr>
        <w:top w:val="none" w:sz="0" w:space="0" w:color="auto"/>
        <w:left w:val="none" w:sz="0" w:space="0" w:color="auto"/>
        <w:bottom w:val="none" w:sz="0" w:space="0" w:color="auto"/>
        <w:right w:val="none" w:sz="0" w:space="0" w:color="auto"/>
      </w:divBdr>
    </w:div>
    <w:div w:id="1753118697">
      <w:bodyDiv w:val="1"/>
      <w:marLeft w:val="0"/>
      <w:marRight w:val="0"/>
      <w:marTop w:val="0"/>
      <w:marBottom w:val="0"/>
      <w:divBdr>
        <w:top w:val="none" w:sz="0" w:space="0" w:color="auto"/>
        <w:left w:val="none" w:sz="0" w:space="0" w:color="auto"/>
        <w:bottom w:val="none" w:sz="0" w:space="0" w:color="auto"/>
        <w:right w:val="none" w:sz="0" w:space="0" w:color="auto"/>
      </w:divBdr>
    </w:div>
    <w:div w:id="1808623151">
      <w:bodyDiv w:val="1"/>
      <w:marLeft w:val="0"/>
      <w:marRight w:val="0"/>
      <w:marTop w:val="0"/>
      <w:marBottom w:val="0"/>
      <w:divBdr>
        <w:top w:val="none" w:sz="0" w:space="0" w:color="auto"/>
        <w:left w:val="none" w:sz="0" w:space="0" w:color="auto"/>
        <w:bottom w:val="none" w:sz="0" w:space="0" w:color="auto"/>
        <w:right w:val="none" w:sz="0" w:space="0" w:color="auto"/>
      </w:divBdr>
    </w:div>
    <w:div w:id="1824194911">
      <w:bodyDiv w:val="1"/>
      <w:marLeft w:val="0"/>
      <w:marRight w:val="0"/>
      <w:marTop w:val="0"/>
      <w:marBottom w:val="0"/>
      <w:divBdr>
        <w:top w:val="none" w:sz="0" w:space="0" w:color="auto"/>
        <w:left w:val="none" w:sz="0" w:space="0" w:color="auto"/>
        <w:bottom w:val="none" w:sz="0" w:space="0" w:color="auto"/>
        <w:right w:val="none" w:sz="0" w:space="0" w:color="auto"/>
      </w:divBdr>
    </w:div>
    <w:div w:id="1916889550">
      <w:bodyDiv w:val="1"/>
      <w:marLeft w:val="0"/>
      <w:marRight w:val="0"/>
      <w:marTop w:val="0"/>
      <w:marBottom w:val="0"/>
      <w:divBdr>
        <w:top w:val="none" w:sz="0" w:space="0" w:color="auto"/>
        <w:left w:val="none" w:sz="0" w:space="0" w:color="auto"/>
        <w:bottom w:val="none" w:sz="0" w:space="0" w:color="auto"/>
        <w:right w:val="none" w:sz="0" w:space="0" w:color="auto"/>
      </w:divBdr>
    </w:div>
    <w:div w:id="1931112582">
      <w:bodyDiv w:val="1"/>
      <w:marLeft w:val="0"/>
      <w:marRight w:val="0"/>
      <w:marTop w:val="0"/>
      <w:marBottom w:val="0"/>
      <w:divBdr>
        <w:top w:val="none" w:sz="0" w:space="0" w:color="auto"/>
        <w:left w:val="none" w:sz="0" w:space="0" w:color="auto"/>
        <w:bottom w:val="none" w:sz="0" w:space="0" w:color="auto"/>
        <w:right w:val="none" w:sz="0" w:space="0" w:color="auto"/>
      </w:divBdr>
    </w:div>
    <w:div w:id="2019119842">
      <w:bodyDiv w:val="1"/>
      <w:marLeft w:val="0"/>
      <w:marRight w:val="0"/>
      <w:marTop w:val="0"/>
      <w:marBottom w:val="0"/>
      <w:divBdr>
        <w:top w:val="none" w:sz="0" w:space="0" w:color="auto"/>
        <w:left w:val="none" w:sz="0" w:space="0" w:color="auto"/>
        <w:bottom w:val="none" w:sz="0" w:space="0" w:color="auto"/>
        <w:right w:val="none" w:sz="0" w:space="0" w:color="auto"/>
      </w:divBdr>
    </w:div>
    <w:div w:id="2132940092">
      <w:bodyDiv w:val="1"/>
      <w:marLeft w:val="0"/>
      <w:marRight w:val="0"/>
      <w:marTop w:val="0"/>
      <w:marBottom w:val="0"/>
      <w:divBdr>
        <w:top w:val="none" w:sz="0" w:space="0" w:color="auto"/>
        <w:left w:val="none" w:sz="0" w:space="0" w:color="auto"/>
        <w:bottom w:val="none" w:sz="0" w:space="0" w:color="auto"/>
        <w:right w:val="none" w:sz="0" w:space="0" w:color="auto"/>
      </w:divBdr>
    </w:div>
    <w:div w:id="213374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CODUBVEC</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Niall Hare</dc:creator>
  <cp:lastModifiedBy>Niall Hare</cp:lastModifiedBy>
  <cp:revision>4</cp:revision>
  <cp:lastPrinted>2020-10-19T14:43:00Z</cp:lastPrinted>
  <dcterms:created xsi:type="dcterms:W3CDTF">2020-10-22T18:58:00Z</dcterms:created>
  <dcterms:modified xsi:type="dcterms:W3CDTF">2020-10-22T18:59:00Z</dcterms:modified>
</cp:coreProperties>
</file>